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69E9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  <w:bookmarkStart w:id="0" w:name="_Hlk108100792"/>
      <w:bookmarkEnd w:id="0"/>
    </w:p>
    <w:p w14:paraId="10F147D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1199111C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35003FE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80FDC5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1BF5660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BA1E529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21781AA" w14:textId="3D37F8B3" w:rsid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sz w:val="48"/>
          <w:szCs w:val="48"/>
          <w:lang w:eastAsia="en-US"/>
        </w:rPr>
      </w:pPr>
    </w:p>
    <w:p w14:paraId="274CD281" w14:textId="493472C8" w:rsid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sz w:val="48"/>
          <w:szCs w:val="48"/>
          <w:lang w:eastAsia="en-US"/>
        </w:rPr>
      </w:pPr>
    </w:p>
    <w:p w14:paraId="7C244D47" w14:textId="17B588D8" w:rsid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sz w:val="48"/>
          <w:szCs w:val="48"/>
          <w:lang w:eastAsia="en-US"/>
        </w:rPr>
      </w:pPr>
    </w:p>
    <w:p w14:paraId="2A4F7740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sz w:val="48"/>
          <w:szCs w:val="48"/>
          <w:lang w:eastAsia="en-US"/>
        </w:rPr>
      </w:pPr>
    </w:p>
    <w:p w14:paraId="7AD62175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r w:rsidRPr="002978B2">
        <w:rPr>
          <w:rFonts w:eastAsia="Calibri"/>
          <w:b/>
          <w:sz w:val="48"/>
          <w:szCs w:val="48"/>
          <w:lang w:eastAsia="en-US"/>
        </w:rPr>
        <w:t>ПУБЛИЧНЫЙ ДОКЛАД ЗАВЕДУЮЩЕГО</w:t>
      </w:r>
    </w:p>
    <w:p w14:paraId="03CE8962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bookmarkStart w:id="1" w:name="bookmark1"/>
      <w:r w:rsidRPr="002978B2">
        <w:rPr>
          <w:rFonts w:eastAsia="Calibri"/>
          <w:b/>
          <w:sz w:val="48"/>
          <w:szCs w:val="48"/>
          <w:lang w:eastAsia="en-US"/>
        </w:rPr>
        <w:t>муниципального бюджетного</w:t>
      </w:r>
    </w:p>
    <w:p w14:paraId="25791C17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r w:rsidRPr="002978B2">
        <w:rPr>
          <w:rFonts w:eastAsia="Calibri"/>
          <w:b/>
          <w:sz w:val="48"/>
          <w:szCs w:val="48"/>
          <w:lang w:eastAsia="en-US"/>
        </w:rPr>
        <w:t>дошкольного образовательного учреждения</w:t>
      </w:r>
    </w:p>
    <w:p w14:paraId="32376DA1" w14:textId="7777777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r w:rsidRPr="002978B2">
        <w:rPr>
          <w:rFonts w:eastAsia="Calibri"/>
          <w:b/>
          <w:sz w:val="48"/>
          <w:szCs w:val="48"/>
          <w:lang w:eastAsia="en-US"/>
        </w:rPr>
        <w:t>«Детский сад № 12 «Зоренька»</w:t>
      </w:r>
      <w:bookmarkEnd w:id="1"/>
    </w:p>
    <w:p w14:paraId="13759A13" w14:textId="096776B7" w:rsidR="002978B2" w:rsidRPr="002978B2" w:rsidRDefault="002978B2" w:rsidP="002978B2">
      <w:pPr>
        <w:widowControl/>
        <w:autoSpaceDE/>
        <w:autoSpaceDN/>
        <w:adjustRightInd/>
        <w:jc w:val="center"/>
        <w:rPr>
          <w:rFonts w:eastAsia="Calibri"/>
          <w:b/>
          <w:sz w:val="48"/>
          <w:szCs w:val="48"/>
          <w:lang w:eastAsia="en-US"/>
        </w:rPr>
      </w:pPr>
      <w:r w:rsidRPr="002978B2">
        <w:rPr>
          <w:rFonts w:eastAsia="Calibri"/>
          <w:b/>
          <w:sz w:val="48"/>
          <w:szCs w:val="48"/>
          <w:lang w:eastAsia="en-US"/>
        </w:rPr>
        <w:t>за 202</w:t>
      </w:r>
      <w:r w:rsidR="009252D9">
        <w:rPr>
          <w:rFonts w:eastAsia="Calibri"/>
          <w:b/>
          <w:sz w:val="48"/>
          <w:szCs w:val="48"/>
          <w:lang w:eastAsia="en-US"/>
        </w:rPr>
        <w:t>2</w:t>
      </w:r>
      <w:r w:rsidRPr="002978B2">
        <w:rPr>
          <w:rFonts w:eastAsia="Calibri"/>
          <w:b/>
          <w:sz w:val="48"/>
          <w:szCs w:val="48"/>
          <w:lang w:eastAsia="en-US"/>
        </w:rPr>
        <w:t>-202</w:t>
      </w:r>
      <w:r w:rsidR="009252D9">
        <w:rPr>
          <w:rFonts w:eastAsia="Calibri"/>
          <w:b/>
          <w:sz w:val="48"/>
          <w:szCs w:val="48"/>
          <w:lang w:eastAsia="en-US"/>
        </w:rPr>
        <w:t>3</w:t>
      </w:r>
      <w:r w:rsidRPr="002978B2">
        <w:rPr>
          <w:rFonts w:eastAsia="Calibri"/>
          <w:b/>
          <w:sz w:val="48"/>
          <w:szCs w:val="48"/>
          <w:lang w:eastAsia="en-US"/>
        </w:rPr>
        <w:t xml:space="preserve"> учебный год</w:t>
      </w:r>
    </w:p>
    <w:p w14:paraId="651F3A6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B120B57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4CE722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5F58793D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A817910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C1009FD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1012348" w14:textId="77777777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8AD15CA" w14:textId="02F58C92" w:rsidR="002054EC" w:rsidRDefault="002054E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11E66ED" w14:textId="265F5A2F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33137D83" w14:textId="0DC2EC86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09F893AB" w14:textId="2045C96F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304D77A6" w14:textId="26F3EA5B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67270BC" w14:textId="1F5BC7AC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1F07D034" w14:textId="09CB0FA5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4E23DB9F" w14:textId="50AD42D2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21E946E3" w14:textId="0D5128B7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D93BB6F" w14:textId="278A920E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0A11D8F7" w14:textId="69BD1FD8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177B9071" w14:textId="7A60F2E6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4535611" w14:textId="3C19B566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4150E132" w14:textId="56DC1E85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558BA89C" w14:textId="69D04FC5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791365E" w14:textId="459E8F3E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6EEA11D1" w14:textId="77777777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58F15432" w14:textId="77777777" w:rsidR="002978B2" w:rsidRDefault="002978B2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14:paraId="759E0EB4" w14:textId="53B382C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pacing w:val="-2"/>
          <w:sz w:val="28"/>
          <w:szCs w:val="28"/>
        </w:rPr>
        <w:t>Содержание</w:t>
      </w:r>
    </w:p>
    <w:p w14:paraId="3B9589BD" w14:textId="44FC94DB" w:rsidR="00A45D6D" w:rsidRDefault="00124CBC" w:rsidP="002A7A64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Общая характеристика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</w:t>
      </w:r>
    </w:p>
    <w:p w14:paraId="4BA70D7F" w14:textId="523EE700" w:rsidR="001D6FFB" w:rsidRPr="00A45D6D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Организации образовательной деятельности</w:t>
      </w:r>
    </w:p>
    <w:p w14:paraId="62BD8F96" w14:textId="76096DEF" w:rsidR="001D6FFB" w:rsidRPr="008979A5" w:rsidRDefault="00124CBC" w:rsidP="002A7A64">
      <w:pPr>
        <w:pStyle w:val="a3"/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Здоровьесберегающая деятельность</w:t>
      </w:r>
    </w:p>
    <w:p w14:paraId="7AEE2FE2" w14:textId="50BEBA81" w:rsidR="00A45D6D" w:rsidRPr="008979A5" w:rsidRDefault="00124CBC" w:rsidP="002A7A64">
      <w:pPr>
        <w:pStyle w:val="a3"/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 w:rsidRPr="008979A5">
        <w:rPr>
          <w:rFonts w:eastAsia="Times New Roman"/>
          <w:sz w:val="28"/>
          <w:szCs w:val="28"/>
        </w:rPr>
        <w:t xml:space="preserve">Организация питание </w:t>
      </w:r>
    </w:p>
    <w:p w14:paraId="1D3A4E27" w14:textId="0AB44BF0" w:rsidR="001D6FFB" w:rsidRPr="008979A5" w:rsidRDefault="00124CBC" w:rsidP="002A7A64">
      <w:pPr>
        <w:pStyle w:val="a3"/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 w:rsidRPr="008979A5">
        <w:rPr>
          <w:rFonts w:eastAsia="Times New Roman"/>
          <w:spacing w:val="-2"/>
          <w:sz w:val="28"/>
          <w:szCs w:val="28"/>
        </w:rPr>
        <w:t xml:space="preserve">Безопасность </w:t>
      </w:r>
      <w:r w:rsidR="00A45D6D" w:rsidRPr="008979A5">
        <w:rPr>
          <w:rFonts w:eastAsia="Times New Roman"/>
          <w:spacing w:val="-2"/>
          <w:sz w:val="28"/>
          <w:szCs w:val="28"/>
        </w:rPr>
        <w:t>МБДОУ</w:t>
      </w:r>
    </w:p>
    <w:p w14:paraId="60D4EDC8" w14:textId="3DFBFEB8" w:rsidR="001D6FFB" w:rsidRPr="008979A5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Содержание образования и результативность</w:t>
      </w:r>
    </w:p>
    <w:p w14:paraId="63B2F3A9" w14:textId="6669E377" w:rsidR="001D6FFB" w:rsidRPr="008979A5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979A5">
        <w:rPr>
          <w:rFonts w:eastAsia="Times New Roman"/>
          <w:spacing w:val="-1"/>
          <w:sz w:val="28"/>
          <w:szCs w:val="28"/>
        </w:rPr>
        <w:t xml:space="preserve">Анализ образовательной деятельности </w:t>
      </w:r>
      <w:r w:rsidR="00A45D6D" w:rsidRPr="008979A5">
        <w:rPr>
          <w:rFonts w:eastAsia="Times New Roman"/>
          <w:spacing w:val="-1"/>
          <w:sz w:val="28"/>
          <w:szCs w:val="28"/>
        </w:rPr>
        <w:t>МБДОУ</w:t>
      </w:r>
      <w:r w:rsidRPr="008979A5">
        <w:rPr>
          <w:rFonts w:eastAsia="Times New Roman"/>
          <w:spacing w:val="-1"/>
          <w:sz w:val="28"/>
          <w:szCs w:val="28"/>
        </w:rPr>
        <w:t xml:space="preserve"> за 202</w:t>
      </w:r>
      <w:r w:rsidR="008979A5">
        <w:rPr>
          <w:rFonts w:eastAsia="Times New Roman"/>
          <w:spacing w:val="-1"/>
          <w:sz w:val="28"/>
          <w:szCs w:val="28"/>
        </w:rPr>
        <w:t>1</w:t>
      </w:r>
      <w:r w:rsidRPr="008979A5">
        <w:rPr>
          <w:rFonts w:eastAsia="Times New Roman"/>
          <w:spacing w:val="-1"/>
          <w:sz w:val="28"/>
          <w:szCs w:val="28"/>
        </w:rPr>
        <w:t>-202</w:t>
      </w:r>
      <w:r w:rsidR="008979A5">
        <w:rPr>
          <w:rFonts w:eastAsia="Times New Roman"/>
          <w:spacing w:val="-1"/>
          <w:sz w:val="28"/>
          <w:szCs w:val="28"/>
        </w:rPr>
        <w:t>2</w:t>
      </w:r>
      <w:r w:rsidRPr="008979A5">
        <w:rPr>
          <w:rFonts w:eastAsia="Times New Roman"/>
          <w:spacing w:val="-1"/>
          <w:sz w:val="28"/>
          <w:szCs w:val="28"/>
        </w:rPr>
        <w:t xml:space="preserve"> учебный год</w:t>
      </w:r>
    </w:p>
    <w:p w14:paraId="57E84CAB" w14:textId="732F6F30" w:rsidR="001D6FFB" w:rsidRPr="008979A5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979A5">
        <w:rPr>
          <w:rFonts w:eastAsia="Times New Roman"/>
          <w:sz w:val="28"/>
          <w:szCs w:val="28"/>
        </w:rPr>
        <w:t>Диссеминация опыта работы</w:t>
      </w:r>
    </w:p>
    <w:p w14:paraId="05D23330" w14:textId="6CFF04CE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Результаты образовательной деятельности</w:t>
      </w:r>
    </w:p>
    <w:p w14:paraId="6C025D99" w14:textId="116CD473" w:rsidR="001D6FFB" w:rsidRPr="008148A1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Ресурсное обеспечение образовательной деятельности</w:t>
      </w:r>
    </w:p>
    <w:p w14:paraId="31CDBA62" w14:textId="7A1CB562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Кадровое обеспечение</w:t>
      </w:r>
    </w:p>
    <w:p w14:paraId="3C74088F" w14:textId="7F7879E6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Материально-техническое обеспечение</w:t>
      </w:r>
    </w:p>
    <w:p w14:paraId="4A793050" w14:textId="5E86C9FC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Учебно-материальное обеспечение</w:t>
      </w:r>
    </w:p>
    <w:p w14:paraId="263F4927" w14:textId="2712D18D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Медико-социальное обеспечение</w:t>
      </w:r>
    </w:p>
    <w:p w14:paraId="64E619B5" w14:textId="3A7C8A30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Информационно-методическое обеспечение</w:t>
      </w:r>
    </w:p>
    <w:p w14:paraId="6A752BF6" w14:textId="528EC62E" w:rsidR="001D6FFB" w:rsidRPr="008148A1" w:rsidRDefault="00124CBC" w:rsidP="002A7A6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Психолого-педагогическое обеспечение</w:t>
      </w:r>
    </w:p>
    <w:p w14:paraId="2C247C32" w14:textId="6242FD67" w:rsidR="001D6FFB" w:rsidRPr="008148A1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>Взаимодействие с родителями</w:t>
      </w:r>
    </w:p>
    <w:p w14:paraId="0EBD5F5C" w14:textId="3C84CE05" w:rsidR="001D6FFB" w:rsidRPr="008148A1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 xml:space="preserve">Социальное партнерство </w:t>
      </w:r>
      <w:r w:rsidR="00A45D6D" w:rsidRPr="008148A1">
        <w:rPr>
          <w:rFonts w:eastAsia="Times New Roman"/>
          <w:sz w:val="28"/>
          <w:szCs w:val="28"/>
        </w:rPr>
        <w:t>МБДОУ</w:t>
      </w:r>
    </w:p>
    <w:p w14:paraId="280E2971" w14:textId="650A528A" w:rsidR="001D6FFB" w:rsidRPr="008148A1" w:rsidRDefault="00124CBC" w:rsidP="002A7A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8A1">
        <w:rPr>
          <w:rFonts w:eastAsia="Times New Roman"/>
          <w:sz w:val="28"/>
          <w:szCs w:val="28"/>
        </w:rPr>
        <w:t xml:space="preserve">Основные направления ближайшего развития </w:t>
      </w:r>
      <w:r w:rsidR="00A45D6D" w:rsidRPr="008148A1">
        <w:rPr>
          <w:rFonts w:eastAsia="Times New Roman"/>
          <w:sz w:val="28"/>
          <w:szCs w:val="28"/>
        </w:rPr>
        <w:t>МБДОУ</w:t>
      </w:r>
    </w:p>
    <w:p w14:paraId="59DB31A3" w14:textId="1E8BEB1B" w:rsidR="001D6FFB" w:rsidRPr="008148A1" w:rsidRDefault="001D6FFB" w:rsidP="008148A1">
      <w:pPr>
        <w:pStyle w:val="a3"/>
        <w:ind w:left="720"/>
        <w:jc w:val="both"/>
        <w:rPr>
          <w:sz w:val="28"/>
          <w:szCs w:val="28"/>
        </w:rPr>
        <w:sectPr w:rsidR="001D6FFB" w:rsidRPr="008148A1" w:rsidSect="00667AD9">
          <w:footerReference w:type="default" r:id="rId8"/>
          <w:pgSz w:w="11909" w:h="16834"/>
          <w:pgMar w:top="1016" w:right="569" w:bottom="360" w:left="709" w:header="720" w:footer="720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60"/>
          <w:noEndnote/>
        </w:sectPr>
      </w:pPr>
    </w:p>
    <w:p w14:paraId="490C11BB" w14:textId="67E1F696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lastRenderedPageBreak/>
        <w:t xml:space="preserve">1.   </w:t>
      </w: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Общая характеристика </w:t>
      </w:r>
      <w:r w:rsidR="00A45D6D">
        <w:rPr>
          <w:rFonts w:eastAsia="Times New Roman"/>
          <w:b/>
          <w:bCs/>
          <w:spacing w:val="-1"/>
          <w:sz w:val="28"/>
          <w:szCs w:val="28"/>
        </w:rPr>
        <w:t>МБДОУ</w:t>
      </w:r>
    </w:p>
    <w:p w14:paraId="6E1877C5" w14:textId="77777777" w:rsidR="00E25EFB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</w:rPr>
        <w:t>Юридический адрес: 347900, Ростовская область, г. Таганрог,</w:t>
      </w:r>
    </w:p>
    <w:p w14:paraId="3BB7B7B4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</w:rPr>
        <w:t xml:space="preserve"> ул. Фрунзе, 56</w:t>
      </w:r>
    </w:p>
    <w:p w14:paraId="120F470A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</w:rPr>
        <w:t xml:space="preserve">Телефон: (8634)38-35-81, </w:t>
      </w:r>
    </w:p>
    <w:p w14:paraId="6F250B85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  <w:lang w:val="en-US"/>
        </w:rPr>
        <w:t>E</w:t>
      </w:r>
      <w:r w:rsidRPr="00A00E4C">
        <w:rPr>
          <w:b/>
          <w:sz w:val="28"/>
          <w:szCs w:val="28"/>
        </w:rPr>
        <w:t>-</w:t>
      </w:r>
      <w:r w:rsidRPr="00A00E4C">
        <w:rPr>
          <w:b/>
          <w:sz w:val="28"/>
          <w:szCs w:val="28"/>
          <w:lang w:val="en-US"/>
        </w:rPr>
        <w:t>mail</w:t>
      </w:r>
      <w:r w:rsidRPr="00A00E4C">
        <w:rPr>
          <w:b/>
          <w:sz w:val="28"/>
          <w:szCs w:val="28"/>
        </w:rPr>
        <w:t xml:space="preserve">: </w:t>
      </w:r>
      <w:hyperlink r:id="rId9" w:history="1">
        <w:r w:rsidRPr="00A00E4C">
          <w:rPr>
            <w:rStyle w:val="a5"/>
            <w:b/>
            <w:sz w:val="28"/>
            <w:szCs w:val="28"/>
            <w:lang w:val="en-US"/>
          </w:rPr>
          <w:t>sad</w:t>
        </w:r>
        <w:r w:rsidRPr="00A00E4C">
          <w:rPr>
            <w:rStyle w:val="a5"/>
            <w:b/>
            <w:sz w:val="28"/>
            <w:szCs w:val="28"/>
          </w:rPr>
          <w:t>12@</w:t>
        </w:r>
        <w:r w:rsidRPr="00A00E4C">
          <w:rPr>
            <w:rStyle w:val="a5"/>
            <w:b/>
            <w:sz w:val="28"/>
            <w:szCs w:val="28"/>
            <w:lang w:val="en-US"/>
          </w:rPr>
          <w:t>tagobr</w:t>
        </w:r>
        <w:r w:rsidRPr="00A00E4C">
          <w:rPr>
            <w:rStyle w:val="a5"/>
            <w:b/>
            <w:sz w:val="28"/>
            <w:szCs w:val="28"/>
          </w:rPr>
          <w:t>.</w:t>
        </w:r>
        <w:r w:rsidRPr="00A00E4C">
          <w:rPr>
            <w:rStyle w:val="a5"/>
            <w:b/>
            <w:sz w:val="28"/>
            <w:szCs w:val="28"/>
            <w:lang w:val="en-US"/>
          </w:rPr>
          <w:t>ru</w:t>
        </w:r>
      </w:hyperlink>
    </w:p>
    <w:p w14:paraId="7B37D2B1" w14:textId="08E70F2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sz w:val="28"/>
          <w:szCs w:val="28"/>
        </w:rPr>
        <w:t xml:space="preserve">Сайт: </w:t>
      </w:r>
      <w:r w:rsidRPr="00A00E4C">
        <w:rPr>
          <w:b/>
          <w:sz w:val="28"/>
          <w:szCs w:val="28"/>
          <w:lang w:val="en-US"/>
        </w:rPr>
        <w:t>http</w:t>
      </w:r>
      <w:r w:rsidRPr="00A00E4C">
        <w:rPr>
          <w:b/>
          <w:sz w:val="28"/>
          <w:szCs w:val="28"/>
        </w:rPr>
        <w:t>://</w:t>
      </w:r>
      <w:r w:rsidRPr="00A00E4C">
        <w:rPr>
          <w:b/>
          <w:sz w:val="28"/>
          <w:szCs w:val="28"/>
          <w:lang w:val="en-US"/>
        </w:rPr>
        <w:t>sad</w:t>
      </w:r>
      <w:r w:rsidRPr="00A00E4C">
        <w:rPr>
          <w:b/>
          <w:sz w:val="28"/>
          <w:szCs w:val="28"/>
        </w:rPr>
        <w:t>12.</w:t>
      </w:r>
      <w:r w:rsidRPr="00A00E4C">
        <w:rPr>
          <w:b/>
          <w:sz w:val="28"/>
          <w:szCs w:val="28"/>
          <w:lang w:val="en-US"/>
        </w:rPr>
        <w:t>virtualtaganrog</w:t>
      </w:r>
      <w:r w:rsidRPr="00A00E4C">
        <w:rPr>
          <w:b/>
          <w:sz w:val="28"/>
          <w:szCs w:val="28"/>
        </w:rPr>
        <w:t>.</w:t>
      </w:r>
      <w:r w:rsidRPr="00A00E4C">
        <w:rPr>
          <w:b/>
          <w:sz w:val="28"/>
          <w:szCs w:val="28"/>
          <w:lang w:val="en-US"/>
        </w:rPr>
        <w:t>ru</w:t>
      </w:r>
    </w:p>
    <w:p w14:paraId="279AC75D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  <w:r w:rsidRPr="00A00E4C">
        <w:rPr>
          <w:b/>
          <w:bCs/>
          <w:sz w:val="28"/>
          <w:szCs w:val="28"/>
          <w:u w:val="single"/>
        </w:rPr>
        <w:t>Заведующий:</w:t>
      </w:r>
      <w:r w:rsidRPr="00A00E4C">
        <w:rPr>
          <w:b/>
          <w:bCs/>
          <w:sz w:val="28"/>
          <w:szCs w:val="28"/>
        </w:rPr>
        <w:t xml:space="preserve"> </w:t>
      </w:r>
      <w:r w:rsidRPr="00A00E4C">
        <w:rPr>
          <w:b/>
          <w:sz w:val="28"/>
          <w:szCs w:val="28"/>
        </w:rPr>
        <w:t>Ирина Михайловна Тараканова</w:t>
      </w:r>
    </w:p>
    <w:p w14:paraId="51534746" w14:textId="77777777" w:rsidR="00E25EFB" w:rsidRDefault="00E25EFB" w:rsidP="00E25EFB">
      <w:pPr>
        <w:pStyle w:val="a3"/>
        <w:jc w:val="both"/>
        <w:rPr>
          <w:spacing w:val="-2"/>
          <w:sz w:val="28"/>
          <w:szCs w:val="28"/>
        </w:rPr>
      </w:pPr>
    </w:p>
    <w:p w14:paraId="3760AD37" w14:textId="42698E79" w:rsidR="00E25EFB" w:rsidRPr="00A00E4C" w:rsidRDefault="00E25EFB" w:rsidP="00C44844">
      <w:pPr>
        <w:pStyle w:val="a3"/>
        <w:ind w:firstLine="708"/>
        <w:jc w:val="both"/>
        <w:rPr>
          <w:sz w:val="28"/>
          <w:szCs w:val="28"/>
        </w:rPr>
      </w:pPr>
      <w:r w:rsidRPr="00A00E4C">
        <w:rPr>
          <w:spacing w:val="-2"/>
          <w:sz w:val="28"/>
          <w:szCs w:val="28"/>
        </w:rPr>
        <w:t xml:space="preserve">Детский сад № 12 функционирует </w:t>
      </w:r>
      <w:r>
        <w:rPr>
          <w:spacing w:val="-2"/>
          <w:sz w:val="28"/>
          <w:szCs w:val="28"/>
        </w:rPr>
        <w:t>с 1943 года</w:t>
      </w:r>
      <w:r w:rsidRPr="00A00E4C">
        <w:rPr>
          <w:spacing w:val="-2"/>
          <w:sz w:val="28"/>
          <w:szCs w:val="28"/>
        </w:rPr>
        <w:t xml:space="preserve">, рассчитан на 106 мест для детей в </w:t>
      </w:r>
      <w:r w:rsidRPr="00A00E4C">
        <w:rPr>
          <w:sz w:val="28"/>
          <w:szCs w:val="28"/>
        </w:rPr>
        <w:t xml:space="preserve">возрасте от </w:t>
      </w:r>
      <w:r>
        <w:rPr>
          <w:sz w:val="28"/>
          <w:szCs w:val="28"/>
        </w:rPr>
        <w:t>2</w:t>
      </w:r>
      <w:r w:rsidRPr="00A00E4C">
        <w:rPr>
          <w:sz w:val="28"/>
          <w:szCs w:val="28"/>
        </w:rPr>
        <w:t xml:space="preserve"> до 7 лет.</w:t>
      </w:r>
    </w:p>
    <w:p w14:paraId="12E1E4E9" w14:textId="77777777" w:rsidR="00E25EFB" w:rsidRPr="00A00E4C" w:rsidRDefault="00E25EFB" w:rsidP="00E25EFB">
      <w:pPr>
        <w:pStyle w:val="a3"/>
        <w:jc w:val="both"/>
        <w:rPr>
          <w:sz w:val="28"/>
          <w:szCs w:val="28"/>
        </w:rPr>
      </w:pPr>
      <w:r w:rsidRPr="00A00E4C">
        <w:rPr>
          <w:sz w:val="28"/>
          <w:szCs w:val="28"/>
        </w:rPr>
        <w:t>Тип - дошкольное образовательное учреждение</w:t>
      </w:r>
    </w:p>
    <w:p w14:paraId="7F178586" w14:textId="4F7B2497" w:rsidR="00E25EFB" w:rsidRDefault="00E25EFB" w:rsidP="00E25EFB">
      <w:pPr>
        <w:pStyle w:val="a3"/>
        <w:jc w:val="both"/>
        <w:rPr>
          <w:sz w:val="28"/>
          <w:szCs w:val="28"/>
        </w:rPr>
      </w:pPr>
      <w:r w:rsidRPr="00A00E4C">
        <w:rPr>
          <w:sz w:val="28"/>
          <w:szCs w:val="28"/>
        </w:rPr>
        <w:t>Вид - детский сад</w:t>
      </w:r>
    </w:p>
    <w:p w14:paraId="415AEB74" w14:textId="3092F02C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Предназначение </w:t>
      </w:r>
      <w:r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определяется его местом в муниципальной системе образования: это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дошкольное образовательное учреждение, обеспечивающее интеллектуальное  и личностное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развитие   воспитанников   на   основе   создания   условий   для   полноценного   физического   и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pacing w:val="-1"/>
          <w:sz w:val="28"/>
          <w:szCs w:val="28"/>
        </w:rPr>
        <w:t>психического     развития     воспитанников,     формирования     личности     с     разносторонними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способностями,   подготовка  к  усвоению   образовательных   программ  дошкольной     ступени</w:t>
      </w:r>
      <w:r w:rsidR="00C44844">
        <w:rPr>
          <w:sz w:val="28"/>
          <w:szCs w:val="28"/>
        </w:rPr>
        <w:t xml:space="preserve"> </w:t>
      </w:r>
      <w:r w:rsidRPr="00A45D6D">
        <w:rPr>
          <w:rFonts w:eastAsia="Times New Roman"/>
          <w:spacing w:val="-2"/>
          <w:sz w:val="28"/>
          <w:szCs w:val="28"/>
        </w:rPr>
        <w:t>образования.</w:t>
      </w:r>
    </w:p>
    <w:p w14:paraId="580789E5" w14:textId="77777777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Основными средствами реализации </w:t>
      </w:r>
      <w:r w:rsidRPr="00A45D6D">
        <w:rPr>
          <w:rFonts w:eastAsia="Times New Roman"/>
          <w:sz w:val="28"/>
          <w:szCs w:val="28"/>
        </w:rPr>
        <w:t xml:space="preserve">предназначения </w:t>
      </w:r>
      <w:r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являются:</w:t>
      </w:r>
    </w:p>
    <w:p w14:paraId="3441FE58" w14:textId="42CD16E0" w:rsidR="003051E4" w:rsidRPr="00502D29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•</w:t>
      </w:r>
      <w:r w:rsidRPr="00A45D6D">
        <w:rPr>
          <w:rFonts w:eastAsia="Times New Roman"/>
          <w:b/>
          <w:bCs/>
          <w:sz w:val="28"/>
          <w:szCs w:val="28"/>
        </w:rPr>
        <w:tab/>
      </w:r>
      <w:r w:rsidRPr="00A45D6D">
        <w:rPr>
          <w:rFonts w:eastAsia="Times New Roman"/>
          <w:sz w:val="28"/>
          <w:szCs w:val="28"/>
        </w:rPr>
        <w:t xml:space="preserve">Устав </w:t>
      </w:r>
      <w:r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(внесена запись </w:t>
      </w:r>
      <w:r w:rsidRPr="00502D29">
        <w:rPr>
          <w:rFonts w:eastAsia="Times New Roman"/>
          <w:sz w:val="28"/>
          <w:szCs w:val="28"/>
        </w:rPr>
        <w:t xml:space="preserve">в ЕГРЮЛ </w:t>
      </w:r>
      <w:r w:rsidR="00502D29" w:rsidRPr="00502D29">
        <w:rPr>
          <w:rFonts w:eastAsia="Times New Roman"/>
          <w:sz w:val="28"/>
          <w:szCs w:val="28"/>
        </w:rPr>
        <w:t>18.</w:t>
      </w:r>
      <w:r w:rsidRPr="00502D29">
        <w:rPr>
          <w:rFonts w:eastAsia="Times New Roman"/>
          <w:sz w:val="28"/>
          <w:szCs w:val="28"/>
        </w:rPr>
        <w:t>0</w:t>
      </w:r>
      <w:r w:rsidR="00502D29" w:rsidRPr="00502D29">
        <w:rPr>
          <w:rFonts w:eastAsia="Times New Roman"/>
          <w:sz w:val="28"/>
          <w:szCs w:val="28"/>
        </w:rPr>
        <w:t>5</w:t>
      </w:r>
      <w:r w:rsidRPr="00502D29">
        <w:rPr>
          <w:rFonts w:eastAsia="Times New Roman"/>
          <w:sz w:val="28"/>
          <w:szCs w:val="28"/>
        </w:rPr>
        <w:t>.2021г);</w:t>
      </w:r>
    </w:p>
    <w:p w14:paraId="47D03451" w14:textId="54E378BC" w:rsidR="003051E4" w:rsidRPr="00A00E4C" w:rsidRDefault="003051E4" w:rsidP="00C44844">
      <w:pPr>
        <w:pStyle w:val="a3"/>
        <w:jc w:val="both"/>
        <w:rPr>
          <w:sz w:val="28"/>
          <w:szCs w:val="28"/>
        </w:rPr>
      </w:pPr>
      <w:r w:rsidRPr="00502D29">
        <w:rPr>
          <w:rFonts w:eastAsia="Times New Roman"/>
          <w:b/>
          <w:bCs/>
          <w:sz w:val="28"/>
          <w:szCs w:val="28"/>
        </w:rPr>
        <w:t>•</w:t>
      </w:r>
      <w:r w:rsidRPr="00502D29">
        <w:rPr>
          <w:rFonts w:eastAsia="Times New Roman"/>
          <w:b/>
          <w:bCs/>
          <w:sz w:val="28"/>
          <w:szCs w:val="28"/>
        </w:rPr>
        <w:tab/>
      </w:r>
      <w:r w:rsidRPr="00502D29">
        <w:rPr>
          <w:rFonts w:eastAsia="Times New Roman"/>
          <w:sz w:val="28"/>
          <w:szCs w:val="28"/>
        </w:rPr>
        <w:t>Лицензия на право ведения образовательной деятельности</w:t>
      </w:r>
      <w:r w:rsidRPr="003051E4">
        <w:rPr>
          <w:sz w:val="28"/>
          <w:szCs w:val="28"/>
        </w:rPr>
        <w:t xml:space="preserve"> </w:t>
      </w:r>
      <w:r w:rsidRPr="00A00E4C">
        <w:rPr>
          <w:sz w:val="28"/>
          <w:szCs w:val="28"/>
        </w:rPr>
        <w:t>Серия 61Л01</w:t>
      </w:r>
      <w:r w:rsidR="00C44844">
        <w:rPr>
          <w:sz w:val="28"/>
          <w:szCs w:val="28"/>
        </w:rPr>
        <w:t xml:space="preserve">     </w:t>
      </w:r>
      <w:r w:rsidRPr="00A00E4C">
        <w:rPr>
          <w:sz w:val="28"/>
          <w:szCs w:val="28"/>
        </w:rPr>
        <w:t xml:space="preserve"> № 0003369 Регистрационный номер №</w:t>
      </w:r>
      <w:r>
        <w:rPr>
          <w:sz w:val="28"/>
          <w:szCs w:val="28"/>
        </w:rPr>
        <w:t xml:space="preserve"> </w:t>
      </w:r>
      <w:r w:rsidRPr="00A00E4C">
        <w:rPr>
          <w:sz w:val="28"/>
          <w:szCs w:val="28"/>
        </w:rPr>
        <w:t>5759 от 16 сентября 2015г.</w:t>
      </w:r>
    </w:p>
    <w:p w14:paraId="62C73BE0" w14:textId="23A42D18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Срок действия лицензии - бессрочно.</w:t>
      </w:r>
    </w:p>
    <w:p w14:paraId="1050EC46" w14:textId="318A5F92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</w:t>
      </w:r>
      <w:r w:rsidR="002350A8">
        <w:rPr>
          <w:rFonts w:eastAsia="Times New Roman"/>
          <w:sz w:val="28"/>
          <w:szCs w:val="28"/>
        </w:rPr>
        <w:t>д/с№12</w:t>
      </w:r>
      <w:r w:rsidR="00C44844">
        <w:rPr>
          <w:rFonts w:eastAsia="Times New Roman"/>
          <w:sz w:val="28"/>
          <w:szCs w:val="28"/>
        </w:rPr>
        <w:t xml:space="preserve"> </w:t>
      </w:r>
      <w:r w:rsidR="002350A8">
        <w:rPr>
          <w:rFonts w:eastAsia="Times New Roman"/>
          <w:sz w:val="28"/>
          <w:szCs w:val="28"/>
        </w:rPr>
        <w:t xml:space="preserve">«Зоренька» </w:t>
      </w:r>
      <w:r w:rsidRPr="00A45D6D">
        <w:rPr>
          <w:rFonts w:eastAsia="Times New Roman"/>
          <w:sz w:val="28"/>
          <w:szCs w:val="28"/>
        </w:rPr>
        <w:t xml:space="preserve">зарегистрировано и функционирует в соответствии с </w:t>
      </w:r>
      <w:r w:rsidRPr="00A45D6D">
        <w:rPr>
          <w:rFonts w:eastAsia="Times New Roman"/>
          <w:spacing w:val="-1"/>
          <w:sz w:val="28"/>
          <w:szCs w:val="28"/>
        </w:rPr>
        <w:t>нормативными документами в сфере образования Российской Федерации.</w:t>
      </w:r>
    </w:p>
    <w:p w14:paraId="0B85027D" w14:textId="77777777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Цель деятельности </w:t>
      </w:r>
      <w:r>
        <w:rPr>
          <w:rFonts w:eastAsia="Times New Roman"/>
          <w:b/>
          <w:bCs/>
          <w:sz w:val="28"/>
          <w:szCs w:val="28"/>
        </w:rPr>
        <w:t>МБДОУ</w:t>
      </w:r>
      <w:r w:rsidRPr="00A45D6D">
        <w:rPr>
          <w:rFonts w:eastAsia="Times New Roman"/>
          <w:b/>
          <w:bCs/>
          <w:sz w:val="28"/>
          <w:szCs w:val="28"/>
        </w:rPr>
        <w:t xml:space="preserve">: </w:t>
      </w:r>
      <w:r w:rsidRPr="00A45D6D">
        <w:rPr>
          <w:rFonts w:eastAsia="Times New Roman"/>
          <w:sz w:val="28"/>
          <w:szCs w:val="28"/>
        </w:rPr>
        <w:t>интеграция всех сфер деятельности ДОУ, обеспечивающих разностороннее развитие детей с учетом возрастных и индивидуальных особенностей по образовательным областям: физическое развитие, социально-коммуникативное развитие, художественно-эстетическое развитие, познавательное развитие, речевое развитии.</w:t>
      </w:r>
    </w:p>
    <w:p w14:paraId="08BD2CB6" w14:textId="77777777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Эти цели реализуются в процессе разнообразных видов деятельности: игровой, конструирование, коммуникативная, самообслуживание и элементарный бытовой труд, познавательно-исследовательской, изобразительной, музыкальной, двигательной, восприятии художественной литературы и фольклора.</w:t>
      </w:r>
    </w:p>
    <w:p w14:paraId="5C68F78A" w14:textId="77777777" w:rsidR="003051E4" w:rsidRPr="00A45D6D" w:rsidRDefault="003051E4" w:rsidP="003051E4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Основными задачами </w:t>
      </w:r>
      <w:r>
        <w:rPr>
          <w:rFonts w:eastAsia="Times New Roman"/>
          <w:b/>
          <w:bCs/>
          <w:spacing w:val="-1"/>
          <w:sz w:val="28"/>
          <w:szCs w:val="28"/>
        </w:rPr>
        <w:t>МБДОУ</w:t>
      </w: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 являются:</w:t>
      </w:r>
    </w:p>
    <w:p w14:paraId="1042243E" w14:textId="44D591B1" w:rsidR="00B71201" w:rsidRDefault="003051E4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охрана и укрепление физического и психического здоровья детей, в том числе их</w:t>
      </w:r>
      <w:r w:rsidR="00B71201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эмоционального благополучия;</w:t>
      </w:r>
      <w:r w:rsidR="00B71201">
        <w:rPr>
          <w:sz w:val="28"/>
          <w:szCs w:val="28"/>
        </w:rPr>
        <w:t xml:space="preserve"> </w:t>
      </w:r>
    </w:p>
    <w:p w14:paraId="491D5A60" w14:textId="023D99CE" w:rsidR="003051E4" w:rsidRPr="00B71201" w:rsidRDefault="003051E4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обеспечение равных возможностей для полноценного развития каждого ребенка в период </w:t>
      </w:r>
      <w:r w:rsidRPr="00A45D6D">
        <w:rPr>
          <w:rFonts w:eastAsia="Times New Roman"/>
          <w:sz w:val="28"/>
          <w:szCs w:val="28"/>
        </w:rPr>
        <w:t>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0620ECD8" w14:textId="77777777" w:rsidR="003051E4" w:rsidRPr="00A45D6D" w:rsidRDefault="003051E4" w:rsidP="002A7A64">
      <w:pPr>
        <w:pStyle w:val="a3"/>
        <w:numPr>
          <w:ilvl w:val="0"/>
          <w:numId w:val="2"/>
        </w:numPr>
        <w:jc w:val="both"/>
        <w:rPr>
          <w:spacing w:val="-9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обеспечение преемственности целей, задач и содержания образования, </w:t>
      </w:r>
      <w:r w:rsidRPr="00A45D6D">
        <w:rPr>
          <w:rFonts w:eastAsia="Times New Roman"/>
          <w:sz w:val="28"/>
          <w:szCs w:val="28"/>
        </w:rPr>
        <w:lastRenderedPageBreak/>
        <w:t>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382AD763" w14:textId="73CB0855" w:rsidR="003051E4" w:rsidRPr="00E04428" w:rsidRDefault="003051E4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создание благоприятных условий развития детей в соответствии с их возрастными и</w:t>
      </w:r>
      <w:r w:rsidR="00B71201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индивидуальными особенностями и склонностями, развития </w:t>
      </w:r>
      <w:r w:rsidR="00B71201">
        <w:rPr>
          <w:rFonts w:eastAsia="Times New Roman"/>
          <w:sz w:val="28"/>
          <w:szCs w:val="28"/>
        </w:rPr>
        <w:t xml:space="preserve">  </w:t>
      </w:r>
      <w:r w:rsidRPr="00A45D6D">
        <w:rPr>
          <w:rFonts w:eastAsia="Times New Roman"/>
          <w:sz w:val="28"/>
          <w:szCs w:val="28"/>
        </w:rPr>
        <w:t>способностей и творческого</w:t>
      </w:r>
      <w:r w:rsidR="00B71201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потенциала каждого ребенка как субъекта отношений с самим собой, другими детьми,</w:t>
      </w:r>
      <w:r w:rsidR="00B71201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взрослыми и миром;</w:t>
      </w:r>
    </w:p>
    <w:p w14:paraId="242F335C" w14:textId="16DAF3C4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1D204DF" w14:textId="6D4B355B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3111BE8C" w14:textId="32564B7C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5BC511BA" w14:textId="4F3A6DDA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3245F745" w14:textId="77777777" w:rsidR="00E04428" w:rsidRPr="00E04428" w:rsidRDefault="00E04428" w:rsidP="002A7A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4428">
        <w:rPr>
          <w:rFonts w:eastAsia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3E4C38B7" w14:textId="77777777" w:rsidR="002A6E24" w:rsidRDefault="002A6E24" w:rsidP="002A6E24">
      <w:pPr>
        <w:pStyle w:val="a3"/>
        <w:jc w:val="both"/>
        <w:rPr>
          <w:rFonts w:eastAsia="Times New Roman"/>
          <w:sz w:val="28"/>
          <w:szCs w:val="28"/>
        </w:rPr>
      </w:pPr>
    </w:p>
    <w:p w14:paraId="07069835" w14:textId="77777777" w:rsidR="004A335A" w:rsidRPr="00A00E4C" w:rsidRDefault="004A335A" w:rsidP="00E25EFB">
      <w:pPr>
        <w:pStyle w:val="a3"/>
        <w:jc w:val="both"/>
        <w:rPr>
          <w:sz w:val="28"/>
          <w:szCs w:val="28"/>
        </w:rPr>
      </w:pPr>
    </w:p>
    <w:p w14:paraId="3FDC2BF8" w14:textId="77777777" w:rsidR="00E25EFB" w:rsidRPr="00A00E4C" w:rsidRDefault="00E25EFB" w:rsidP="00E25EFB">
      <w:pPr>
        <w:pStyle w:val="a3"/>
        <w:jc w:val="center"/>
        <w:rPr>
          <w:sz w:val="28"/>
          <w:szCs w:val="28"/>
        </w:rPr>
      </w:pPr>
      <w:r w:rsidRPr="00A00E4C">
        <w:rPr>
          <w:b/>
          <w:bCs/>
          <w:sz w:val="28"/>
          <w:szCs w:val="28"/>
        </w:rPr>
        <w:t>Организационно-правовое обеспечение деятельности ДОУ</w:t>
      </w:r>
    </w:p>
    <w:p w14:paraId="1DCCE987" w14:textId="15D429A5" w:rsidR="00682165" w:rsidRDefault="00E25EFB" w:rsidP="00682165">
      <w:pPr>
        <w:pStyle w:val="a3"/>
        <w:ind w:firstLine="720"/>
        <w:jc w:val="both"/>
        <w:rPr>
          <w:sz w:val="28"/>
          <w:szCs w:val="28"/>
        </w:rPr>
      </w:pPr>
      <w:r w:rsidRPr="00A00E4C">
        <w:rPr>
          <w:sz w:val="28"/>
          <w:szCs w:val="28"/>
        </w:rPr>
        <w:t xml:space="preserve">ДОУ является юридическим лицом, имеет полный пакет документов, регламентирующих </w:t>
      </w:r>
      <w:r w:rsidRPr="00A00E4C">
        <w:rPr>
          <w:spacing w:val="-1"/>
          <w:sz w:val="28"/>
          <w:szCs w:val="28"/>
        </w:rPr>
        <w:t>воспитательную и образовательную деятельность.</w:t>
      </w:r>
      <w:r w:rsidR="00682165" w:rsidRPr="00682165">
        <w:rPr>
          <w:rFonts w:eastAsia="Times New Roman"/>
          <w:sz w:val="28"/>
          <w:szCs w:val="28"/>
        </w:rPr>
        <w:t xml:space="preserve"> </w:t>
      </w:r>
      <w:r w:rsidR="00682165" w:rsidRPr="00A45D6D">
        <w:rPr>
          <w:rFonts w:eastAsia="Times New Roman"/>
          <w:sz w:val="28"/>
          <w:szCs w:val="28"/>
        </w:rPr>
        <w:t xml:space="preserve">Управление </w:t>
      </w:r>
      <w:r w:rsidR="00682165">
        <w:rPr>
          <w:rFonts w:eastAsia="Times New Roman"/>
          <w:sz w:val="28"/>
          <w:szCs w:val="28"/>
        </w:rPr>
        <w:t>МБДОУ</w:t>
      </w:r>
      <w:r w:rsidR="00682165" w:rsidRPr="00A45D6D">
        <w:rPr>
          <w:rFonts w:eastAsia="Times New Roman"/>
          <w:sz w:val="28"/>
          <w:szCs w:val="28"/>
        </w:rPr>
        <w:t xml:space="preserve"> осуществляется в соответствии с ФЗ №273 «Об образовании в </w:t>
      </w:r>
      <w:r w:rsidR="00682165" w:rsidRPr="00A45D6D">
        <w:rPr>
          <w:rFonts w:eastAsia="Times New Roman"/>
          <w:spacing w:val="-1"/>
          <w:sz w:val="28"/>
          <w:szCs w:val="28"/>
        </w:rPr>
        <w:t xml:space="preserve">Российской Федерации», Порядком организации и осуществления образовательной деятельности </w:t>
      </w:r>
      <w:r w:rsidR="00682165" w:rsidRPr="00A45D6D">
        <w:rPr>
          <w:rFonts w:eastAsia="Times New Roman"/>
          <w:sz w:val="28"/>
          <w:szCs w:val="28"/>
        </w:rPr>
        <w:t>по основным общеобразовательным программам - образовательным программам дошкольного образования», Уставом, иными законодательными актами РФ, на принципах демократичности, открытости, профессионализма, а также единоначалия и самоуправления, обеспечивающих государственно-общественный характер управления.</w:t>
      </w:r>
    </w:p>
    <w:p w14:paraId="2FC34178" w14:textId="1EA9BE24" w:rsidR="00E25EFB" w:rsidRPr="00682165" w:rsidRDefault="00682165" w:rsidP="00682165">
      <w:pPr>
        <w:pStyle w:val="a3"/>
        <w:ind w:firstLine="720"/>
        <w:jc w:val="both"/>
        <w:rPr>
          <w:spacing w:val="-1"/>
          <w:sz w:val="28"/>
          <w:szCs w:val="28"/>
        </w:rPr>
      </w:pPr>
      <w:r w:rsidRPr="00A00E4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00E4C">
        <w:rPr>
          <w:sz w:val="28"/>
          <w:szCs w:val="28"/>
        </w:rPr>
        <w:t xml:space="preserve">соответствии с установленным статусом ДОУ реализует образовательные программы </w:t>
      </w:r>
      <w:r w:rsidRPr="00A00E4C">
        <w:rPr>
          <w:spacing w:val="-1"/>
          <w:sz w:val="28"/>
          <w:szCs w:val="28"/>
        </w:rPr>
        <w:t>дошкольного образования.</w:t>
      </w:r>
    </w:p>
    <w:p w14:paraId="70B360BF" w14:textId="3AFDB1A2" w:rsidR="00E25EFB" w:rsidRDefault="00E25EFB" w:rsidP="00E25EFB">
      <w:pPr>
        <w:pStyle w:val="a3"/>
        <w:ind w:firstLine="708"/>
        <w:jc w:val="both"/>
        <w:rPr>
          <w:sz w:val="28"/>
          <w:szCs w:val="28"/>
        </w:rPr>
      </w:pPr>
      <w:r w:rsidRPr="00A00E4C">
        <w:rPr>
          <w:sz w:val="28"/>
          <w:szCs w:val="28"/>
        </w:rPr>
        <w:t>Отношения между МБДОУ и учредителем регулируются соответствующим договором, заключенным между ними в соответствии с законодательством РФ.</w:t>
      </w:r>
    </w:p>
    <w:p w14:paraId="319478EE" w14:textId="77777777" w:rsidR="00682165" w:rsidRPr="00A00E4C" w:rsidRDefault="00682165" w:rsidP="00E25EFB">
      <w:pPr>
        <w:pStyle w:val="a3"/>
        <w:ind w:firstLine="708"/>
        <w:jc w:val="both"/>
        <w:rPr>
          <w:sz w:val="28"/>
          <w:szCs w:val="28"/>
        </w:rPr>
      </w:pPr>
    </w:p>
    <w:p w14:paraId="2C937C85" w14:textId="604811EF" w:rsidR="00E25EFB" w:rsidRPr="00A00E4C" w:rsidRDefault="00E25EFB" w:rsidP="00E25EFB">
      <w:pPr>
        <w:pStyle w:val="a3"/>
        <w:ind w:firstLine="708"/>
        <w:jc w:val="both"/>
        <w:rPr>
          <w:sz w:val="28"/>
          <w:szCs w:val="28"/>
        </w:rPr>
      </w:pPr>
      <w:r w:rsidRPr="00A00E4C">
        <w:rPr>
          <w:spacing w:val="-1"/>
          <w:sz w:val="28"/>
          <w:szCs w:val="28"/>
        </w:rPr>
        <w:t>Функционирует 4 групп</w:t>
      </w:r>
      <w:r>
        <w:rPr>
          <w:spacing w:val="-1"/>
          <w:sz w:val="28"/>
          <w:szCs w:val="28"/>
        </w:rPr>
        <w:t xml:space="preserve">ы </w:t>
      </w:r>
      <w:r w:rsidRPr="00A00E4C">
        <w:rPr>
          <w:spacing w:val="-1"/>
          <w:sz w:val="28"/>
          <w:szCs w:val="28"/>
        </w:rPr>
        <w:t xml:space="preserve">дошкольного возраста (от </w:t>
      </w:r>
      <w:r w:rsidR="004A335A">
        <w:rPr>
          <w:spacing w:val="-1"/>
          <w:sz w:val="28"/>
          <w:szCs w:val="28"/>
        </w:rPr>
        <w:t>2</w:t>
      </w:r>
      <w:r w:rsidRPr="00A00E4C">
        <w:rPr>
          <w:spacing w:val="-1"/>
          <w:sz w:val="28"/>
          <w:szCs w:val="28"/>
        </w:rPr>
        <w:t xml:space="preserve"> до 7 лет).</w:t>
      </w:r>
    </w:p>
    <w:p w14:paraId="311CBAFB" w14:textId="77777777" w:rsidR="00E25EFB" w:rsidRPr="00A00E4C" w:rsidRDefault="00E25EFB" w:rsidP="00E25EFB">
      <w:pPr>
        <w:pStyle w:val="a3"/>
        <w:ind w:firstLine="708"/>
        <w:jc w:val="both"/>
        <w:rPr>
          <w:sz w:val="28"/>
          <w:szCs w:val="28"/>
        </w:rPr>
      </w:pPr>
      <w:r w:rsidRPr="00A00E4C">
        <w:rPr>
          <w:sz w:val="28"/>
          <w:szCs w:val="28"/>
        </w:rPr>
        <w:t>Порядок комплектования ДОУ детьми определяется УО г. Таганрога и осуществляется только на основании электронной очереди.</w:t>
      </w:r>
    </w:p>
    <w:p w14:paraId="363DFFA8" w14:textId="77777777" w:rsidR="00E25EFB" w:rsidRPr="00A00E4C" w:rsidRDefault="00E25EFB" w:rsidP="00E25EFB">
      <w:pPr>
        <w:pStyle w:val="a3"/>
        <w:jc w:val="both"/>
        <w:rPr>
          <w:b/>
          <w:sz w:val="28"/>
          <w:szCs w:val="28"/>
        </w:rPr>
      </w:pPr>
    </w:p>
    <w:p w14:paraId="0385AD05" w14:textId="77777777" w:rsidR="00E25EFB" w:rsidRPr="00A00E4C" w:rsidRDefault="00E25EFB" w:rsidP="00E25EFB">
      <w:pPr>
        <w:pStyle w:val="a3"/>
        <w:jc w:val="both"/>
        <w:rPr>
          <w:sz w:val="28"/>
          <w:szCs w:val="28"/>
        </w:rPr>
      </w:pPr>
      <w:r w:rsidRPr="00A00E4C">
        <w:rPr>
          <w:sz w:val="28"/>
          <w:szCs w:val="28"/>
        </w:rPr>
        <w:t xml:space="preserve">Площадь территории ДОУ - 2237 </w:t>
      </w:r>
      <w:proofErr w:type="spellStart"/>
      <w:r w:rsidRPr="00A00E4C">
        <w:rPr>
          <w:sz w:val="28"/>
          <w:szCs w:val="28"/>
        </w:rPr>
        <w:t>кв.м</w:t>
      </w:r>
      <w:proofErr w:type="spellEnd"/>
      <w:r w:rsidRPr="00A00E4C">
        <w:rPr>
          <w:sz w:val="28"/>
          <w:szCs w:val="28"/>
        </w:rPr>
        <w:t>;</w:t>
      </w:r>
    </w:p>
    <w:p w14:paraId="2BE293A5" w14:textId="2027713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Формами самоуправления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являются:</w:t>
      </w:r>
    </w:p>
    <w:p w14:paraId="2E46FADB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Общее собрание (конференция) работников;</w:t>
      </w:r>
    </w:p>
    <w:p w14:paraId="043385CD" w14:textId="3D4410DB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Педагогический совет.</w:t>
      </w:r>
    </w:p>
    <w:p w14:paraId="7AD41B16" w14:textId="70F031E2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Высший орган самоуправления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- Общее собрание (конференция) работников </w:t>
      </w:r>
      <w:r w:rsidR="00A45D6D">
        <w:rPr>
          <w:rFonts w:eastAsia="Times New Roman"/>
          <w:sz w:val="28"/>
          <w:szCs w:val="28"/>
        </w:rPr>
        <w:t>МБДОУ</w:t>
      </w:r>
      <w:r w:rsidR="00F60FB5">
        <w:rPr>
          <w:sz w:val="28"/>
          <w:szCs w:val="28"/>
        </w:rPr>
        <w:t xml:space="preserve"> </w:t>
      </w:r>
      <w:r w:rsidR="00A45D6D">
        <w:rPr>
          <w:rFonts w:eastAsia="Times New Roman"/>
          <w:spacing w:val="-3"/>
          <w:sz w:val="28"/>
          <w:szCs w:val="28"/>
        </w:rPr>
        <w:t>д/с№12</w:t>
      </w:r>
      <w:r w:rsidRPr="00A45D6D">
        <w:rPr>
          <w:rFonts w:eastAsia="Times New Roman"/>
          <w:spacing w:val="-3"/>
          <w:sz w:val="28"/>
          <w:szCs w:val="28"/>
        </w:rPr>
        <w:t>.</w:t>
      </w:r>
    </w:p>
    <w:p w14:paraId="362016D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Цель управленческой деятельности: </w:t>
      </w:r>
      <w:r w:rsidRPr="00A45D6D">
        <w:rPr>
          <w:rFonts w:eastAsia="Times New Roman"/>
          <w:spacing w:val="-1"/>
          <w:sz w:val="28"/>
          <w:szCs w:val="28"/>
        </w:rPr>
        <w:t>стабильное функционирование и управляемое развитие дошкольного образовательного учреждения как открытой социально-педагогической системы.</w:t>
      </w:r>
    </w:p>
    <w:p w14:paraId="0819666A" w14:textId="6398C60D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Режим работы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: пятидневная рабочая неделя, с 12 часовым дневным пребыванием </w:t>
      </w:r>
      <w:r w:rsidRPr="00A45D6D">
        <w:rPr>
          <w:rFonts w:eastAsia="Times New Roman"/>
          <w:sz w:val="28"/>
          <w:szCs w:val="28"/>
        </w:rPr>
        <w:t>ребенка (с 6:30-18:30). Нерабочие дни - суббота и воскресенье, а также праздничные дни, установленные законодательством РФ.</w:t>
      </w:r>
    </w:p>
    <w:p w14:paraId="517AB358" w14:textId="4B19E869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Численность воспитанников 202</w:t>
      </w:r>
      <w:r w:rsidR="00F60FB5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>-202</w:t>
      </w:r>
      <w:r w:rsidR="00F60FB5">
        <w:rPr>
          <w:rFonts w:eastAsia="Times New Roman"/>
          <w:sz w:val="28"/>
          <w:szCs w:val="28"/>
        </w:rPr>
        <w:t>2</w:t>
      </w:r>
      <w:r w:rsidRPr="00A45D6D">
        <w:rPr>
          <w:rFonts w:eastAsia="Times New Roman"/>
          <w:sz w:val="28"/>
          <w:szCs w:val="28"/>
        </w:rPr>
        <w:t xml:space="preserve"> уч. году - 1</w:t>
      </w:r>
      <w:r w:rsidR="00F60FB5">
        <w:rPr>
          <w:rFonts w:eastAsia="Times New Roman"/>
          <w:sz w:val="28"/>
          <w:szCs w:val="28"/>
        </w:rPr>
        <w:t>39</w:t>
      </w:r>
      <w:r w:rsidRPr="00A45D6D">
        <w:rPr>
          <w:rFonts w:eastAsia="Times New Roman"/>
          <w:sz w:val="28"/>
          <w:szCs w:val="28"/>
        </w:rPr>
        <w:t xml:space="preserve"> детей. Функционирует </w:t>
      </w:r>
      <w:r w:rsidR="00F60FB5">
        <w:rPr>
          <w:rFonts w:eastAsia="Times New Roman"/>
          <w:sz w:val="28"/>
          <w:szCs w:val="28"/>
        </w:rPr>
        <w:t>4</w:t>
      </w:r>
      <w:r w:rsidRPr="00A45D6D">
        <w:rPr>
          <w:rFonts w:eastAsia="Times New Roman"/>
          <w:sz w:val="28"/>
          <w:szCs w:val="28"/>
        </w:rPr>
        <w:t xml:space="preserve"> групп</w:t>
      </w:r>
      <w:r w:rsidR="00F60FB5">
        <w:rPr>
          <w:rFonts w:eastAsia="Times New Roman"/>
          <w:sz w:val="28"/>
          <w:szCs w:val="28"/>
        </w:rPr>
        <w:t>ы</w:t>
      </w:r>
      <w:r w:rsidRPr="00A45D6D">
        <w:rPr>
          <w:rFonts w:eastAsia="Times New Roman"/>
          <w:sz w:val="28"/>
          <w:szCs w:val="28"/>
        </w:rPr>
        <w:t>:</w:t>
      </w:r>
    </w:p>
    <w:p w14:paraId="6B3F11B4" w14:textId="77777777" w:rsidR="001D6FFB" w:rsidRPr="00A45D6D" w:rsidRDefault="001D6FFB" w:rsidP="00A45D6D">
      <w:pPr>
        <w:pStyle w:val="a3"/>
        <w:jc w:val="both"/>
        <w:rPr>
          <w:sz w:val="28"/>
          <w:szCs w:val="28"/>
        </w:rPr>
      </w:pPr>
    </w:p>
    <w:tbl>
      <w:tblPr>
        <w:tblW w:w="10632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663"/>
        <w:gridCol w:w="3118"/>
      </w:tblGrid>
      <w:tr w:rsidR="001D6FFB" w:rsidRPr="00A45D6D" w14:paraId="240E1CC7" w14:textId="77777777" w:rsidTr="00783AEC">
        <w:trPr>
          <w:trHeight w:hRule="exact"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72551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№ п\п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F893D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Наименование групп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0C9E4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1D6FFB" w:rsidRPr="00A45D6D" w14:paraId="62C48765" w14:textId="77777777" w:rsidTr="00783AEC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2B5D0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5DD41" w14:textId="5797C55A" w:rsidR="001D6FFB" w:rsidRPr="00783AEC" w:rsidRDefault="002F7B6A" w:rsidP="00783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83AEC">
              <w:rPr>
                <w:sz w:val="28"/>
                <w:szCs w:val="28"/>
              </w:rPr>
              <w:t>азновозрастная</w:t>
            </w:r>
            <w:r w:rsidR="00124CBC" w:rsidRPr="00783AEC">
              <w:rPr>
                <w:sz w:val="28"/>
                <w:szCs w:val="28"/>
              </w:rPr>
              <w:t xml:space="preserve"> группа «</w:t>
            </w:r>
            <w:r w:rsidR="009252D9">
              <w:rPr>
                <w:sz w:val="28"/>
                <w:szCs w:val="28"/>
              </w:rPr>
              <w:t>Звёздочки</w:t>
            </w:r>
            <w:r w:rsidR="00124CBC" w:rsidRPr="00783AEC">
              <w:rPr>
                <w:sz w:val="28"/>
                <w:szCs w:val="28"/>
              </w:rPr>
              <w:t xml:space="preserve">»   (с </w:t>
            </w:r>
            <w:r>
              <w:rPr>
                <w:sz w:val="28"/>
                <w:szCs w:val="28"/>
              </w:rPr>
              <w:t>2</w:t>
            </w:r>
            <w:r w:rsidR="00124CBC" w:rsidRPr="00783AEC">
              <w:rPr>
                <w:sz w:val="28"/>
                <w:szCs w:val="28"/>
              </w:rPr>
              <w:t xml:space="preserve"> до 4 лет)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5E7A5" w14:textId="2CC04589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3</w:t>
            </w:r>
            <w:r w:rsidR="009252D9">
              <w:rPr>
                <w:sz w:val="28"/>
                <w:szCs w:val="28"/>
              </w:rPr>
              <w:t>8</w:t>
            </w:r>
          </w:p>
        </w:tc>
      </w:tr>
      <w:tr w:rsidR="001D6FFB" w:rsidRPr="00A45D6D" w14:paraId="4903077D" w14:textId="77777777" w:rsidTr="00783AEC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B2175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F5154" w14:textId="0456FAC6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Средняя группа «</w:t>
            </w:r>
            <w:r w:rsidR="009252D9">
              <w:rPr>
                <w:sz w:val="28"/>
                <w:szCs w:val="28"/>
              </w:rPr>
              <w:t>Лучики</w:t>
            </w:r>
            <w:r w:rsidRPr="00783AEC">
              <w:rPr>
                <w:sz w:val="28"/>
                <w:szCs w:val="28"/>
              </w:rPr>
              <w:t>»   (с 4 до 5 лет)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FFCD4" w14:textId="65805698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3</w:t>
            </w:r>
            <w:r w:rsidR="009252D9">
              <w:rPr>
                <w:sz w:val="28"/>
                <w:szCs w:val="28"/>
              </w:rPr>
              <w:t>6</w:t>
            </w:r>
          </w:p>
        </w:tc>
      </w:tr>
      <w:tr w:rsidR="001D6FFB" w:rsidRPr="00A45D6D" w14:paraId="1A7B5254" w14:textId="77777777" w:rsidTr="00783AEC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32246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A56D" w14:textId="56302754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Старшая группа «</w:t>
            </w:r>
            <w:r w:rsidR="009252D9">
              <w:rPr>
                <w:sz w:val="28"/>
                <w:szCs w:val="28"/>
              </w:rPr>
              <w:t>Солнышко</w:t>
            </w:r>
            <w:r w:rsidRPr="00783AEC">
              <w:rPr>
                <w:sz w:val="28"/>
                <w:szCs w:val="28"/>
              </w:rPr>
              <w:t>»   (с 5 до 6 лет)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54A2C" w14:textId="2DAFC40C" w:rsidR="001D6FFB" w:rsidRPr="00783AEC" w:rsidRDefault="009252D9" w:rsidP="00783A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D6FFB" w:rsidRPr="00A45D6D" w14:paraId="050CCF95" w14:textId="77777777" w:rsidTr="00783AEC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219EA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8DEBB" w14:textId="7553B8C2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Подготовительная группа «</w:t>
            </w:r>
            <w:r w:rsidR="009252D9">
              <w:rPr>
                <w:sz w:val="28"/>
                <w:szCs w:val="28"/>
              </w:rPr>
              <w:t>Радуга</w:t>
            </w:r>
            <w:r w:rsidRPr="00783AEC">
              <w:rPr>
                <w:sz w:val="28"/>
                <w:szCs w:val="28"/>
              </w:rPr>
              <w:t>» (с 6 до 7 лет)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572AA" w14:textId="78BA3F7A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3</w:t>
            </w:r>
            <w:r w:rsidR="009252D9">
              <w:rPr>
                <w:sz w:val="28"/>
                <w:szCs w:val="28"/>
              </w:rPr>
              <w:t>9</w:t>
            </w:r>
          </w:p>
        </w:tc>
      </w:tr>
      <w:tr w:rsidR="001D6FFB" w:rsidRPr="00A45D6D" w14:paraId="59C7AF87" w14:textId="77777777" w:rsidTr="00783AEC">
        <w:trPr>
          <w:trHeight w:hRule="exact" w:val="293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16891" w14:textId="77777777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ВСЕГО: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5443E" w14:textId="356CC8F4" w:rsidR="001D6FFB" w:rsidRPr="00783AEC" w:rsidRDefault="00124CBC" w:rsidP="00783AEC">
            <w:pPr>
              <w:pStyle w:val="a3"/>
              <w:rPr>
                <w:sz w:val="28"/>
                <w:szCs w:val="28"/>
              </w:rPr>
            </w:pPr>
            <w:r w:rsidRPr="00783AEC">
              <w:rPr>
                <w:sz w:val="28"/>
                <w:szCs w:val="28"/>
              </w:rPr>
              <w:t>1</w:t>
            </w:r>
            <w:r w:rsidR="009252D9">
              <w:rPr>
                <w:sz w:val="28"/>
                <w:szCs w:val="28"/>
              </w:rPr>
              <w:t>54</w:t>
            </w:r>
          </w:p>
        </w:tc>
      </w:tr>
    </w:tbl>
    <w:p w14:paraId="5CA5B6F1" w14:textId="77777777" w:rsidR="001D6FFB" w:rsidRPr="00A45D6D" w:rsidRDefault="00124CBC" w:rsidP="00682165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Сотрудничество с родителями строится с учетом того, что социализация ребенка осуществляется прежде всего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14:paraId="3A59D11F" w14:textId="77777777" w:rsidR="00682165" w:rsidRDefault="00124CBC" w:rsidP="00A45D6D">
      <w:pPr>
        <w:pStyle w:val="a3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t xml:space="preserve">2. </w:t>
      </w: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Организации образовательной деятельности </w:t>
      </w:r>
      <w:r w:rsidR="00A45D6D">
        <w:rPr>
          <w:rFonts w:eastAsia="Times New Roman"/>
          <w:b/>
          <w:bCs/>
          <w:spacing w:val="-1"/>
          <w:sz w:val="28"/>
          <w:szCs w:val="28"/>
        </w:rPr>
        <w:t>МБДОУ</w:t>
      </w: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14:paraId="5C6820C7" w14:textId="726C287A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2.1. Здоровьесберегающая деятельность</w:t>
      </w:r>
    </w:p>
    <w:p w14:paraId="3BA76560" w14:textId="77777777" w:rsidR="001D6FFB" w:rsidRPr="00A45D6D" w:rsidRDefault="00124CBC" w:rsidP="0069441E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Система здоровьесберегающей деятельности ДОУ базируется на:</w:t>
      </w:r>
    </w:p>
    <w:p w14:paraId="1FE8E16E" w14:textId="77777777" w:rsidR="001D6FFB" w:rsidRPr="00A45D6D" w:rsidRDefault="00124CBC" w:rsidP="002A7A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комплексной оценке уровня здоровья детей,</w:t>
      </w:r>
    </w:p>
    <w:p w14:paraId="441CEC5D" w14:textId="77777777" w:rsidR="001D6FFB" w:rsidRPr="00A45D6D" w:rsidRDefault="00124CBC" w:rsidP="002A7A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деятельности по созданию условий для здоровьесберегающего образовательного процесса,</w:t>
      </w:r>
    </w:p>
    <w:p w14:paraId="24A4767E" w14:textId="77777777" w:rsidR="001D6FFB" w:rsidRPr="00A45D6D" w:rsidRDefault="00124CBC" w:rsidP="002A7A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различных видах оздоровительных мероприятий,</w:t>
      </w:r>
    </w:p>
    <w:p w14:paraId="546276EB" w14:textId="77777777" w:rsidR="001D6FFB" w:rsidRPr="00A45D6D" w:rsidRDefault="00124CBC" w:rsidP="002A7A6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работе с семьёй.</w:t>
      </w:r>
    </w:p>
    <w:p w14:paraId="60790995" w14:textId="77777777" w:rsidR="001D6FFB" w:rsidRPr="00A45D6D" w:rsidRDefault="00124CBC" w:rsidP="0069441E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что важно для своевременного выявления отклонения в их здоровье.</w:t>
      </w:r>
    </w:p>
    <w:p w14:paraId="1E718EC5" w14:textId="5D519B47" w:rsidR="001D6FFB" w:rsidRPr="00A45D6D" w:rsidRDefault="00124CBC" w:rsidP="0069441E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целях сокращения сроков адаптации и уменьшения отрицательных проявлений у детей при поступлении их в ДОУ осуществляется четкая организация медико-</w:t>
      </w:r>
      <w:r w:rsidRPr="00A45D6D">
        <w:rPr>
          <w:rFonts w:eastAsia="Times New Roman"/>
          <w:sz w:val="28"/>
          <w:szCs w:val="28"/>
        </w:rPr>
        <w:lastRenderedPageBreak/>
        <w:t xml:space="preserve">педагогического обслуживания в соответствии с учетом возраста, состояния здоровья, пола, индивидуальных особенностей детей. Для установления более тесной связи между семьей и ДОУ проводятся </w:t>
      </w:r>
      <w:r w:rsidRPr="00A45D6D">
        <w:rPr>
          <w:rFonts w:eastAsia="Times New Roman"/>
          <w:spacing w:val="-1"/>
          <w:sz w:val="28"/>
          <w:szCs w:val="28"/>
        </w:rPr>
        <w:t xml:space="preserve">индивидуальные беседы с родителями вновь поступивших детей, где выясняются условия жизни, </w:t>
      </w:r>
      <w:r w:rsidRPr="00A45D6D">
        <w:rPr>
          <w:rFonts w:eastAsia="Times New Roman"/>
          <w:sz w:val="28"/>
          <w:szCs w:val="28"/>
        </w:rPr>
        <w:t>режима, питания, ухода и воспитания ребенка в семье, особенности развития и поведения. На основании бесед и наблюдений за поведением ребенка в группе медсестрой и педагогом даются рекомендации родителям, индивидуальные для каждого ребенка. Сбор информации и наблюдения за каждым ребенком помогают установке временной динамики психологических, деятельностных и эмоциональных качеств детей. Устанавливаются щадящий режим, неполный день пребывания в детском саду, согласованный с родителями.</w:t>
      </w:r>
    </w:p>
    <w:p w14:paraId="057ED5CA" w14:textId="076F8C97" w:rsidR="001D6FFB" w:rsidRPr="00A45D6D" w:rsidRDefault="00124CBC" w:rsidP="00890B6B">
      <w:pPr>
        <w:pStyle w:val="a3"/>
        <w:jc w:val="center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Мониторинг состояния здоровья</w:t>
      </w:r>
    </w:p>
    <w:p w14:paraId="3374B76E" w14:textId="39641578" w:rsidR="001D6FFB" w:rsidRPr="00A45D6D" w:rsidRDefault="00A45D6D" w:rsidP="0069441E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МБДОУ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 посещают в основном дети со второй группой здоровья.</w:t>
      </w:r>
      <w:r w:rsidR="0069441E">
        <w:rPr>
          <w:rFonts w:eastAsia="Times New Roman"/>
          <w:spacing w:val="-1"/>
          <w:sz w:val="28"/>
          <w:szCs w:val="28"/>
        </w:rPr>
        <w:t xml:space="preserve"> </w:t>
      </w:r>
      <w:r w:rsidR="00124CBC" w:rsidRPr="00A45D6D">
        <w:rPr>
          <w:rFonts w:eastAsia="Times New Roman"/>
          <w:spacing w:val="-1"/>
          <w:sz w:val="28"/>
          <w:szCs w:val="28"/>
        </w:rPr>
        <w:t>Средний</w:t>
      </w:r>
      <w:r w:rsidR="0069441E">
        <w:rPr>
          <w:rFonts w:eastAsia="Times New Roman"/>
          <w:sz w:val="28"/>
          <w:szCs w:val="28"/>
        </w:rPr>
        <w:t xml:space="preserve"> </w:t>
      </w:r>
      <w:r w:rsidR="00124CBC" w:rsidRPr="00A45D6D">
        <w:rPr>
          <w:rFonts w:eastAsia="Times New Roman"/>
          <w:spacing w:val="-3"/>
          <w:sz w:val="28"/>
          <w:szCs w:val="28"/>
        </w:rPr>
        <w:t>показатель</w:t>
      </w:r>
      <w:r w:rsidR="0069441E">
        <w:rPr>
          <w:sz w:val="28"/>
          <w:szCs w:val="28"/>
        </w:rPr>
        <w:t xml:space="preserve"> </w:t>
      </w:r>
      <w:r w:rsidR="00124CBC" w:rsidRPr="00A45D6D">
        <w:rPr>
          <w:rFonts w:eastAsia="Times New Roman"/>
          <w:sz w:val="28"/>
          <w:szCs w:val="28"/>
        </w:rPr>
        <w:t>пропущенных дней при посещении дошкольной образовательной организации по болезни на одного воспитанника - 19 дней</w:t>
      </w:r>
      <w:r w:rsidR="0069441E">
        <w:rPr>
          <w:rFonts w:eastAsia="Times New Roman"/>
          <w:sz w:val="28"/>
          <w:szCs w:val="28"/>
        </w:rPr>
        <w:t>.</w:t>
      </w:r>
    </w:p>
    <w:p w14:paraId="1FADBB26" w14:textId="014ACD49" w:rsidR="001D6FFB" w:rsidRPr="00A45D6D" w:rsidRDefault="00124CBC" w:rsidP="0069441E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Проанализировав число дней, пропущенных одним ребенком в группе в год по болезни, можно сделать вывод, что даже незначительное снижение уровня заболеваемости доказывает эффективность организованной деятельности, внедрения инновационных образовательных и здоровьесберегающих технологий, рационально организованного режима дня, системы физкультурно-оздоровительной работы. Эт</w:t>
      </w:r>
      <w:r w:rsidR="00840B14">
        <w:rPr>
          <w:rFonts w:eastAsia="Times New Roman"/>
          <w:sz w:val="28"/>
          <w:szCs w:val="28"/>
        </w:rPr>
        <w:t>и</w:t>
      </w:r>
      <w:r w:rsidRPr="00A45D6D">
        <w:rPr>
          <w:rFonts w:eastAsia="Times New Roman"/>
          <w:sz w:val="28"/>
          <w:szCs w:val="28"/>
        </w:rPr>
        <w:t xml:space="preserve"> незначительные тенденции к снижению заболеваемости объясняются так же нестабильность социально-экономической ситуации в стране и семьях, ухудшение экологического состояния, неадекватным лечением, боязнь со стороны родителей проведения закаливающих процедур, недостаточная работа по проведению профилактических мероприятий со стороны медицинских учреждений.</w:t>
      </w:r>
    </w:p>
    <w:p w14:paraId="03F84A1B" w14:textId="77777777" w:rsidR="0069441E" w:rsidRDefault="00124CBC" w:rsidP="0069441E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Очень    большое    количество    пропусков    без    уважительных    причин    и    со    сложной эпидемиологической обстановкой в стране.</w:t>
      </w:r>
      <w:r w:rsidR="0069441E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Учитывая, что здоровье детей зависит от многих факторов (наследственность, образ жизни семьи, окружающая среда и др.),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определил пути разрешения проблемы по сохранению и управлению здоровья детей по четырем направлениям: </w:t>
      </w:r>
    </w:p>
    <w:p w14:paraId="585CC4BA" w14:textId="0A39F129" w:rsidR="001D6FFB" w:rsidRPr="00A45D6D" w:rsidRDefault="00124CBC" w:rsidP="002A7A6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Создание условий для укрепления здоровья детей:</w:t>
      </w:r>
    </w:p>
    <w:p w14:paraId="79F3E96F" w14:textId="30D499E3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>организация здоровьесберегающей, безопасной и коррекционно-развивающей среды;</w:t>
      </w:r>
    </w:p>
    <w:p w14:paraId="1D4F4DAC" w14:textId="60790596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>организация гибкого режима дня, рационального питания</w:t>
      </w:r>
      <w:r w:rsidR="0069441E">
        <w:rPr>
          <w:rFonts w:eastAsia="Times New Roman"/>
          <w:sz w:val="28"/>
          <w:szCs w:val="28"/>
        </w:rPr>
        <w:t xml:space="preserve"> </w:t>
      </w:r>
      <w:r w:rsidR="00124CBC" w:rsidRPr="00A45D6D">
        <w:rPr>
          <w:rFonts w:eastAsia="Times New Roman"/>
          <w:sz w:val="28"/>
          <w:szCs w:val="28"/>
        </w:rPr>
        <w:t>(с учётом индивидуального меню для детей, имеющих   противопоказания),</w:t>
      </w:r>
    </w:p>
    <w:p w14:paraId="06638D30" w14:textId="0C4D2F51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>оптимальный режим двигательной активности, всех необходимых условий для проведения закаливания и занятий по физической культуре.</w:t>
      </w:r>
    </w:p>
    <w:p w14:paraId="7306515F" w14:textId="77777777" w:rsidR="001D6FFB" w:rsidRPr="00A45D6D" w:rsidRDefault="00124CBC" w:rsidP="002A7A64">
      <w:pPr>
        <w:pStyle w:val="a3"/>
        <w:numPr>
          <w:ilvl w:val="0"/>
          <w:numId w:val="4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Непосредственное психолого-медико-педагогическое сопровождение каждого ребёнка в образовательном процессе.</w:t>
      </w:r>
    </w:p>
    <w:p w14:paraId="546C96AE" w14:textId="57D039E4" w:rsidR="001D6FFB" w:rsidRPr="00A45D6D" w:rsidRDefault="00124CBC" w:rsidP="002A7A64">
      <w:pPr>
        <w:pStyle w:val="a3"/>
        <w:numPr>
          <w:ilvl w:val="0"/>
          <w:numId w:val="4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Контроль и коррекция развития ребёнка, оценка эффективности коррекционной работы, мониторинг состояния здоровья, уровня</w:t>
      </w:r>
      <w:r w:rsidR="00F42EF6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физического развития и физической подготовленности.</w:t>
      </w:r>
    </w:p>
    <w:p w14:paraId="2120B834" w14:textId="5E2CC2D6" w:rsidR="001D6FFB" w:rsidRPr="00F42EF6" w:rsidRDefault="00124CBC" w:rsidP="002A7A64">
      <w:pPr>
        <w:pStyle w:val="a3"/>
        <w:numPr>
          <w:ilvl w:val="0"/>
          <w:numId w:val="4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Более тесную работу с МБУЗ ДГП №2 по взаимодействию с родителями. Целенаправленная работа по укреплению здоровья детей:  витаминотерапия,  </w:t>
      </w:r>
      <w:r w:rsidRPr="00A45D6D">
        <w:rPr>
          <w:rFonts w:eastAsia="Times New Roman"/>
          <w:sz w:val="28"/>
          <w:szCs w:val="28"/>
        </w:rPr>
        <w:lastRenderedPageBreak/>
        <w:t>полоскание</w:t>
      </w:r>
      <w:r w:rsidR="00F42EF6">
        <w:rPr>
          <w:rFonts w:eastAsia="Times New Roman"/>
          <w:b/>
          <w:bCs/>
          <w:sz w:val="28"/>
          <w:szCs w:val="28"/>
        </w:rPr>
        <w:t xml:space="preserve"> </w:t>
      </w:r>
      <w:r w:rsidRPr="00F42EF6">
        <w:rPr>
          <w:rFonts w:eastAsia="Times New Roman"/>
          <w:sz w:val="28"/>
          <w:szCs w:val="28"/>
        </w:rPr>
        <w:t>горла, самомассаж, «дорожки здоровья»</w:t>
      </w:r>
      <w:r w:rsidR="00F42EF6">
        <w:rPr>
          <w:rFonts w:eastAsia="Times New Roman"/>
          <w:sz w:val="28"/>
          <w:szCs w:val="28"/>
        </w:rPr>
        <w:t xml:space="preserve"> </w:t>
      </w:r>
      <w:r w:rsidRPr="00F42EF6">
        <w:rPr>
          <w:rFonts w:eastAsia="Times New Roman"/>
          <w:sz w:val="28"/>
          <w:szCs w:val="28"/>
        </w:rPr>
        <w:t>повлияли на снижение общего показателя заболеваемости.</w:t>
      </w:r>
    </w:p>
    <w:p w14:paraId="7F475A8F" w14:textId="77777777" w:rsidR="001D6FFB" w:rsidRPr="00A45D6D" w:rsidRDefault="00124CBC" w:rsidP="00F42EF6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Уровень физического развития находится под постоянным контролем. Начальная диагностика физического состояния, уровня развития детей, медицинского обследования, установление групп здоровья определяют выбор программы по физическому развитию.</w:t>
      </w:r>
    </w:p>
    <w:p w14:paraId="565991DB" w14:textId="77777777" w:rsidR="00F42EF6" w:rsidRDefault="00124CBC" w:rsidP="00F42EF6">
      <w:pPr>
        <w:pStyle w:val="a3"/>
        <w:ind w:firstLine="36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Физическое развитие ниже нормы имеют дети, которые часто болели и не посещали детский </w:t>
      </w:r>
      <w:r w:rsidRPr="00A45D6D">
        <w:rPr>
          <w:rFonts w:eastAsia="Times New Roman"/>
          <w:spacing w:val="-1"/>
          <w:sz w:val="28"/>
          <w:szCs w:val="28"/>
        </w:rPr>
        <w:t xml:space="preserve">сад. В группах проводилась следующая работа, направленная на развитие интереса к физической культуре и здоровому образу жизни, активизацию двигательной деятельности детей, проявлению </w:t>
      </w:r>
      <w:r w:rsidRPr="00A45D6D">
        <w:rPr>
          <w:rFonts w:eastAsia="Times New Roman"/>
          <w:sz w:val="28"/>
          <w:szCs w:val="28"/>
        </w:rPr>
        <w:t xml:space="preserve">инициативы, способствующих развитию интереса к физическим упражнениям и снижению заболеваемости детей: </w:t>
      </w:r>
    </w:p>
    <w:p w14:paraId="6F6A1E93" w14:textId="45FF86A5" w:rsidR="001D6FFB" w:rsidRPr="00A45D6D" w:rsidRDefault="00124CBC" w:rsidP="002A7A6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Создана здоровьесберегающая среда:</w:t>
      </w:r>
    </w:p>
    <w:p w14:paraId="5523ECB4" w14:textId="1E517BC4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>выполнялись санитарно-гигиенические нормы содержания детей в ДОУ;</w:t>
      </w:r>
    </w:p>
    <w:p w14:paraId="5E3CA69B" w14:textId="73FAE0D6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организовано сбалансированное питание;</w:t>
      </w:r>
    </w:p>
    <w:p w14:paraId="57D073C1" w14:textId="122845F9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осмотр узкими специалистами;</w:t>
      </w:r>
    </w:p>
    <w:p w14:paraId="72F59F15" w14:textId="0286287A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прививочная работа в 202</w:t>
      </w:r>
      <w:r>
        <w:rPr>
          <w:rFonts w:eastAsia="Times New Roman"/>
          <w:spacing w:val="-1"/>
          <w:sz w:val="28"/>
          <w:szCs w:val="28"/>
        </w:rPr>
        <w:t>1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 г выполнена на </w:t>
      </w:r>
      <w:r>
        <w:rPr>
          <w:rFonts w:eastAsia="Times New Roman"/>
          <w:spacing w:val="-1"/>
          <w:sz w:val="28"/>
          <w:szCs w:val="28"/>
        </w:rPr>
        <w:t>85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 %;</w:t>
      </w:r>
    </w:p>
    <w:p w14:paraId="53E4DF04" w14:textId="6E946EE2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оснащены центры физической активности детей;</w:t>
      </w:r>
    </w:p>
    <w:p w14:paraId="0E4C75FF" w14:textId="6824597B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выполнялся режим дня;</w:t>
      </w:r>
    </w:p>
    <w:p w14:paraId="26576D70" w14:textId="1D0DBC9A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соблюдался уровень нагрузки на детей;</w:t>
      </w:r>
    </w:p>
    <w:p w14:paraId="030E2534" w14:textId="00996C9F" w:rsidR="001D6FFB" w:rsidRPr="00A45D6D" w:rsidRDefault="00F42EF6" w:rsidP="00F42EF6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режим двигательной активности;</w:t>
      </w:r>
    </w:p>
    <w:p w14:paraId="50B5E241" w14:textId="63E32B2D" w:rsidR="001D6FFB" w:rsidRPr="00A45D6D" w:rsidRDefault="00EA39B7" w:rsidP="00EA39B7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124CBC" w:rsidRPr="00A45D6D">
        <w:rPr>
          <w:rFonts w:eastAsia="Times New Roman"/>
          <w:spacing w:val="-1"/>
          <w:sz w:val="28"/>
          <w:szCs w:val="28"/>
        </w:rPr>
        <w:t>выполнялся график оздоровительно-закаливающих мероприятий;</w:t>
      </w:r>
    </w:p>
    <w:p w14:paraId="6CB5B174" w14:textId="13177B87" w:rsidR="001D6FFB" w:rsidRPr="00A45D6D" w:rsidRDefault="00EA39B7" w:rsidP="00EA39B7">
      <w:pPr>
        <w:pStyle w:val="a3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4CBC" w:rsidRPr="00A45D6D">
        <w:rPr>
          <w:rFonts w:eastAsia="Times New Roman"/>
          <w:sz w:val="28"/>
          <w:szCs w:val="28"/>
        </w:rPr>
        <w:t>учитывались индивидуальные особенности детей на НОД по физической     культуре и НОД интеллектуально-развивающего цикла.</w:t>
      </w:r>
    </w:p>
    <w:p w14:paraId="017DFD54" w14:textId="77777777" w:rsidR="001D6FFB" w:rsidRPr="00A45D6D" w:rsidRDefault="00124CBC" w:rsidP="00667AD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Воспитатели постоянно поддерживали потребность в двигательной активности детей и создавали </w:t>
      </w:r>
      <w:r w:rsidRPr="00A45D6D">
        <w:rPr>
          <w:rFonts w:eastAsia="Times New Roman"/>
          <w:sz w:val="28"/>
          <w:szCs w:val="28"/>
        </w:rPr>
        <w:t>условия для переживания «мышечной радости». Проводились традиционные и нетрадиционные виды НОД с двигательными минутками, динамическими паузами, физкультминутками, более интенсивной двигательной деятельностью перед НОД умственного характера, статистического напряжения (после интеллектуальной нагрузки), в течение дня. Педагоги включают комплексы корригирующей гимнастики на занятиях и в режимные моменты.</w:t>
      </w:r>
    </w:p>
    <w:p w14:paraId="596C2F2B" w14:textId="61783DD8" w:rsidR="001D6FFB" w:rsidRPr="00A45D6D" w:rsidRDefault="00124CBC" w:rsidP="00EA39B7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Для    коррекции    физического    и    двигательного    развития    воспитатели используют индивидуальную и дифференцированную работу с детьми.</w:t>
      </w:r>
    </w:p>
    <w:p w14:paraId="265A728B" w14:textId="77777777" w:rsidR="001D6FFB" w:rsidRPr="00A45D6D" w:rsidRDefault="00124CBC" w:rsidP="00EA39B7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В результате созданной модели двигательного режима дети:</w:t>
      </w:r>
    </w:p>
    <w:p w14:paraId="76E90F57" w14:textId="77777777" w:rsidR="001D6FFB" w:rsidRPr="00A45D6D" w:rsidRDefault="00124CBC" w:rsidP="002A7A64">
      <w:pPr>
        <w:pStyle w:val="a3"/>
        <w:numPr>
          <w:ilvl w:val="0"/>
          <w:numId w:val="6"/>
        </w:numPr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знают об основах здорового образа жизни;</w:t>
      </w:r>
    </w:p>
    <w:p w14:paraId="65FE7C6E" w14:textId="77777777" w:rsidR="001D6FFB" w:rsidRPr="00A45D6D" w:rsidRDefault="00124CBC" w:rsidP="002A7A64">
      <w:pPr>
        <w:pStyle w:val="a3"/>
        <w:numPr>
          <w:ilvl w:val="0"/>
          <w:numId w:val="6"/>
        </w:numPr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 удовольствием выполняют различные движения на открытом воздухе;</w:t>
      </w:r>
    </w:p>
    <w:p w14:paraId="6EF883AA" w14:textId="77777777" w:rsidR="001D6FFB" w:rsidRPr="00A45D6D" w:rsidRDefault="00124CBC" w:rsidP="002A7A64">
      <w:pPr>
        <w:pStyle w:val="a3"/>
        <w:numPr>
          <w:ilvl w:val="0"/>
          <w:numId w:val="6"/>
        </w:numPr>
        <w:jc w:val="both"/>
        <w:rPr>
          <w:spacing w:val="-16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ежедневно занимаются физическими упражнениями;</w:t>
      </w:r>
    </w:p>
    <w:p w14:paraId="4EE00CB0" w14:textId="77777777" w:rsidR="001D6FFB" w:rsidRPr="00A45D6D" w:rsidRDefault="00124CBC" w:rsidP="002A7A64">
      <w:pPr>
        <w:pStyle w:val="a3"/>
        <w:numPr>
          <w:ilvl w:val="0"/>
          <w:numId w:val="6"/>
        </w:numPr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самостоятельно организуют несложные игры-соревнования, подвижные игры, используя свой </w:t>
      </w:r>
      <w:r w:rsidRPr="00A45D6D">
        <w:rPr>
          <w:rFonts w:eastAsia="Times New Roman"/>
          <w:sz w:val="28"/>
          <w:szCs w:val="28"/>
        </w:rPr>
        <w:t>двигательный опыт.</w:t>
      </w:r>
    </w:p>
    <w:p w14:paraId="629DCDE8" w14:textId="792F614F" w:rsidR="001D6FFB" w:rsidRPr="00EA39B7" w:rsidRDefault="00124CBC" w:rsidP="00A45D6D">
      <w:pPr>
        <w:pStyle w:val="a3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b/>
          <w:bCs/>
          <w:spacing w:val="-1"/>
          <w:sz w:val="28"/>
          <w:szCs w:val="28"/>
        </w:rPr>
        <w:t xml:space="preserve">Вывод: </w:t>
      </w:r>
      <w:r w:rsidRPr="00A45D6D">
        <w:rPr>
          <w:rFonts w:eastAsia="Times New Roman"/>
          <w:spacing w:val="-1"/>
          <w:sz w:val="28"/>
          <w:szCs w:val="28"/>
        </w:rPr>
        <w:t xml:space="preserve">Проблемой остается формирование осознанных мотивов и ценностей здорового образа </w:t>
      </w:r>
      <w:r w:rsidRPr="00A45D6D">
        <w:rPr>
          <w:rFonts w:eastAsia="Times New Roman"/>
          <w:sz w:val="28"/>
          <w:szCs w:val="28"/>
        </w:rPr>
        <w:t>жизни оно есть не у каждого ребёнка, так как все мероприятия по укреплению здоровья осуществляются по инициативе взрослого, дети старшего дошкольного возраста недостаточно самостоятельны в выполнении правил ЗОЖ. Актуальным являются так же обеспечение целостного подхода к формированию здоровья детей и развитию двигательных способностей</w:t>
      </w:r>
      <w:r w:rsidR="00EA39B7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исходя из определения, что </w:t>
      </w:r>
      <w:r w:rsidRPr="00A45D6D">
        <w:rPr>
          <w:rFonts w:eastAsia="Times New Roman"/>
          <w:sz w:val="28"/>
          <w:szCs w:val="28"/>
        </w:rPr>
        <w:lastRenderedPageBreak/>
        <w:t xml:space="preserve">здоровье </w:t>
      </w:r>
      <w:r w:rsidR="00EA39B7" w:rsidRPr="00A45D6D">
        <w:rPr>
          <w:rFonts w:eastAsia="Times New Roman"/>
          <w:sz w:val="28"/>
          <w:szCs w:val="28"/>
        </w:rPr>
        <w:t>— это не только физическое</w:t>
      </w:r>
      <w:r w:rsidRPr="00A45D6D">
        <w:rPr>
          <w:rFonts w:eastAsia="Times New Roman"/>
          <w:sz w:val="28"/>
          <w:szCs w:val="28"/>
        </w:rPr>
        <w:t xml:space="preserve">, но и социально-психологическое благополучие. </w:t>
      </w:r>
    </w:p>
    <w:p w14:paraId="5AF119D1" w14:textId="162E68B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2.2.</w:t>
      </w:r>
      <w:r w:rsidR="002E12CD">
        <w:rPr>
          <w:b/>
          <w:bCs/>
          <w:sz w:val="28"/>
          <w:szCs w:val="28"/>
        </w:rPr>
        <w:t xml:space="preserve"> </w:t>
      </w:r>
      <w:r w:rsidRPr="00A45D6D">
        <w:rPr>
          <w:rFonts w:eastAsia="Times New Roman"/>
          <w:b/>
          <w:bCs/>
          <w:sz w:val="28"/>
          <w:szCs w:val="28"/>
        </w:rPr>
        <w:t xml:space="preserve">Организация питания в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6E784D46" w14:textId="354674E4" w:rsidR="001D6FFB" w:rsidRPr="00A45D6D" w:rsidRDefault="00124CBC" w:rsidP="002E12CD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детском саду организовано 4-х разовое сбалансированное питание детей. Питьевой режим в детском саду проводится в соответствии с требованиями СанПиН 2.3/2.4.3590-20 </w:t>
      </w:r>
      <w:r w:rsidRPr="00A45D6D">
        <w:rPr>
          <w:rFonts w:eastAsia="Times New Roman"/>
          <w:spacing w:val="-1"/>
          <w:sz w:val="28"/>
          <w:szCs w:val="28"/>
        </w:rPr>
        <w:t xml:space="preserve">«Санитарно-эпидемиологические требования к организации общественного питания населения», </w:t>
      </w:r>
      <w:r w:rsidRPr="00A45D6D">
        <w:rPr>
          <w:rFonts w:eastAsia="Times New Roman"/>
          <w:sz w:val="28"/>
          <w:szCs w:val="28"/>
        </w:rPr>
        <w:t xml:space="preserve">утвержденные Постановлением Главного государственного врача РФ от 27.11.2020г. № 32 и СанПиН 2.4.3648-20 «Санитарно-эпидемиологические требования к организациям воспитания и обучения, отдыха и оздоровления детей и молодёжи». В учреждении используется бутилированная вода. Питание детей 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рационально сбалансировано, соответствует возрастным нормам.</w:t>
      </w:r>
    </w:p>
    <w:p w14:paraId="18397B48" w14:textId="77777777" w:rsidR="001D6FFB" w:rsidRPr="00A45D6D" w:rsidRDefault="00124CBC" w:rsidP="002E12CD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Организация питания в детском саду сочетается с правильным питанием ребенка в семье. С </w:t>
      </w:r>
      <w:r w:rsidRPr="00A45D6D">
        <w:rPr>
          <w:rFonts w:eastAsia="Times New Roman"/>
          <w:sz w:val="28"/>
          <w:szCs w:val="28"/>
        </w:rPr>
        <w:t>этой целью педагоги информируют родителей о продуктах и блюдах, которые ребенок получает в течение дня в детском саду, вывешивая ежедневное меню детей. Важнейшим условием правильной организации питания детей является строгое соблюдение санитарно-гигиенических требований к пищеблоку, хранению продуктов и процессу приготовления пищи.</w:t>
      </w:r>
    </w:p>
    <w:p w14:paraId="2976D12A" w14:textId="036B86F3" w:rsidR="001D6FFB" w:rsidRPr="00A45D6D" w:rsidRDefault="00124CBC" w:rsidP="002E12CD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целях профилактики пищевых отравлений и острых кишечных заболеваний работники</w:t>
      </w:r>
      <w:r w:rsidR="002E12CD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пищеблока строго соблюдают установленные требования к технологической обработке</w:t>
      </w:r>
      <w:r w:rsidR="002E12CD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3"/>
          <w:sz w:val="28"/>
          <w:szCs w:val="28"/>
        </w:rPr>
        <w:t>продуктов, правил личной гигиены.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В   правильной   организации   питания   детей   большое</w:t>
      </w:r>
      <w:r w:rsidR="002E12CD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значение имеет создание благоприятной эмоциональной окружающей обстановке в группе.</w:t>
      </w:r>
    </w:p>
    <w:p w14:paraId="4E42F33A" w14:textId="77777777" w:rsidR="001D6FFB" w:rsidRPr="00A45D6D" w:rsidRDefault="00124CBC" w:rsidP="002E12CD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Группы обеспечены соответствующей посудой, удобными столами. Блюда подаются детям свежеприготовленными. Воспитатели приучают детей к чистоте и опрятности при приеме пищи.</w:t>
      </w:r>
    </w:p>
    <w:p w14:paraId="7979D008" w14:textId="591B818D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 xml:space="preserve">2.3. </w:t>
      </w:r>
      <w:r w:rsidRPr="00A45D6D">
        <w:rPr>
          <w:rFonts w:eastAsia="Times New Roman"/>
          <w:b/>
          <w:bCs/>
          <w:sz w:val="28"/>
          <w:szCs w:val="28"/>
        </w:rPr>
        <w:t xml:space="preserve">Безопасность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512ECC8C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целях создания безопасных условий труда, сохранения жизни и здоровья воспитанников и работников в процессе образовательной и трудовой деятельности необходимо выполнять комплекс мероприятий, направленных на обеспечение всех видов безопасности. Основные виды безопасности в ОУ выполняются посредством следующих мероприятий</w:t>
      </w:r>
    </w:p>
    <w:p w14:paraId="0B6A0AA1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pacing w:val="-1"/>
          <w:sz w:val="28"/>
          <w:szCs w:val="28"/>
        </w:rPr>
        <w:t>Пожарная безопасность:</w:t>
      </w:r>
    </w:p>
    <w:p w14:paraId="7E2667F3" w14:textId="5C7CC63F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здание оборудовано пожарной сигнализацией:</w:t>
      </w:r>
    </w:p>
    <w:p w14:paraId="226ECE97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автоматическая охранно-пожарная сигнализация;</w:t>
      </w:r>
    </w:p>
    <w:p w14:paraId="105A163E" w14:textId="4F24D7E4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система оповещения людей при пожаре, первичные средства пожаротушения;</w:t>
      </w:r>
    </w:p>
    <w:p w14:paraId="6B13FF5E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разработаны и вывешены на видных местах планы эвакуации из здания;</w:t>
      </w:r>
    </w:p>
    <w:p w14:paraId="7938B7D9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учреждение укомплектовано необходимым количеством первичных средств пожаротушения;</w:t>
      </w:r>
    </w:p>
    <w:p w14:paraId="0FF20608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выполняются требования к содержанию эвакуационных выходов;</w:t>
      </w:r>
    </w:p>
    <w:p w14:paraId="52DE20AB" w14:textId="77777777" w:rsidR="001D6FFB" w:rsidRPr="00A45D6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проводятся регулярные противопожарные инструктажи работников;</w:t>
      </w:r>
    </w:p>
    <w:p w14:paraId="2E983011" w14:textId="36B406B3" w:rsidR="001D6FFB" w:rsidRPr="00A45D6D" w:rsidRDefault="002E12CD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124CBC" w:rsidRPr="00A45D6D">
        <w:rPr>
          <w:rFonts w:eastAsia="Times New Roman"/>
          <w:sz w:val="28"/>
          <w:szCs w:val="28"/>
        </w:rPr>
        <w:t xml:space="preserve"> раза в год проводятся тренировки по эвакуации из здания детей и работников учреждения;</w:t>
      </w:r>
    </w:p>
    <w:p w14:paraId="6DF25E78" w14:textId="77777777" w:rsidR="002E12CD" w:rsidRPr="002E12CD" w:rsidRDefault="00124CBC" w:rsidP="002A7A64">
      <w:pPr>
        <w:pStyle w:val="a3"/>
        <w:numPr>
          <w:ilvl w:val="0"/>
          <w:numId w:val="7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соблюдаются требования по содержанию здания и территории </w:t>
      </w:r>
      <w:r w:rsidRPr="00A45D6D">
        <w:rPr>
          <w:rFonts w:eastAsia="Times New Roman"/>
          <w:spacing w:val="-1"/>
          <w:sz w:val="28"/>
          <w:szCs w:val="28"/>
        </w:rPr>
        <w:lastRenderedPageBreak/>
        <w:t>образовательного учреждения.</w:t>
      </w:r>
    </w:p>
    <w:p w14:paraId="761992C4" w14:textId="061F04F4" w:rsidR="001D6FFB" w:rsidRPr="002E12C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 </w:t>
      </w:r>
      <w:r w:rsidRPr="00A45D6D">
        <w:rPr>
          <w:rFonts w:eastAsia="Times New Roman"/>
          <w:b/>
          <w:bCs/>
          <w:sz w:val="28"/>
          <w:szCs w:val="28"/>
        </w:rPr>
        <w:t>Антитеррористическая безопасность:</w:t>
      </w:r>
    </w:p>
    <w:p w14:paraId="4E205938" w14:textId="77777777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здание оборудовано кнопкой тревожного вызова (КТС);</w:t>
      </w:r>
    </w:p>
    <w:p w14:paraId="4A0BA876" w14:textId="77777777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здание оборудовано системой наружного видеонаблюдения;</w:t>
      </w:r>
    </w:p>
    <w:p w14:paraId="3C4A9F05" w14:textId="664280BF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вход </w:t>
      </w:r>
      <w:r w:rsidR="002E12CD" w:rsidRPr="00A45D6D">
        <w:rPr>
          <w:rFonts w:eastAsia="Times New Roman"/>
          <w:spacing w:val="-1"/>
          <w:sz w:val="28"/>
          <w:szCs w:val="28"/>
        </w:rPr>
        <w:t>оборудован кодовым замком;</w:t>
      </w:r>
    </w:p>
    <w:p w14:paraId="15C348BA" w14:textId="154B32E9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калитка </w:t>
      </w:r>
      <w:r w:rsidR="001428B3">
        <w:rPr>
          <w:rFonts w:eastAsia="Times New Roman"/>
          <w:spacing w:val="-1"/>
          <w:sz w:val="28"/>
          <w:szCs w:val="28"/>
        </w:rPr>
        <w:t>закрыта на замок в течении рабочего дня;</w:t>
      </w:r>
    </w:p>
    <w:p w14:paraId="7BCE4DDC" w14:textId="178DAC68" w:rsidR="001D6FFB" w:rsidRPr="009252D9" w:rsidRDefault="00124CBC" w:rsidP="00A45D6D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ведется журнал регистрации посетителей;</w:t>
      </w:r>
    </w:p>
    <w:p w14:paraId="348DF505" w14:textId="77777777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не допускается въезд на территорию учреждения постороннего автотранспорта, нахождение на территории посторонних лиц;</w:t>
      </w:r>
    </w:p>
    <w:p w14:paraId="44FDA3A6" w14:textId="77777777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проводится ежедневный обход здания и    территории на предмет выявления посторонних предметов;</w:t>
      </w:r>
    </w:p>
    <w:p w14:paraId="34321937" w14:textId="4C7F7796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на видном общедоступном месте вывешены номера телефонов служб экстренного вызова.</w:t>
      </w:r>
      <w:r w:rsidRPr="00A45D6D">
        <w:rPr>
          <w:rFonts w:eastAsia="Times New Roman"/>
          <w:spacing w:val="-1"/>
          <w:sz w:val="28"/>
          <w:szCs w:val="28"/>
        </w:rPr>
        <w:br/>
      </w:r>
      <w:r w:rsidRPr="00A45D6D">
        <w:rPr>
          <w:rFonts w:eastAsia="Times New Roman"/>
          <w:b/>
          <w:bCs/>
          <w:sz w:val="28"/>
          <w:szCs w:val="28"/>
        </w:rPr>
        <w:t>Санитарно-эпидемиологическая безопасность:</w:t>
      </w:r>
    </w:p>
    <w:p w14:paraId="00FE1E23" w14:textId="08029285" w:rsidR="001D6FFB" w:rsidRPr="00A45D6D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соблюдение санитарно-эпидемиологического режима в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>;</w:t>
      </w:r>
    </w:p>
    <w:p w14:paraId="21D8B8B7" w14:textId="77777777" w:rsidR="009A1BD6" w:rsidRDefault="00124CBC" w:rsidP="002A7A64">
      <w:pPr>
        <w:pStyle w:val="a3"/>
        <w:numPr>
          <w:ilvl w:val="0"/>
          <w:numId w:val="8"/>
        </w:numPr>
        <w:jc w:val="both"/>
        <w:rPr>
          <w:rFonts w:eastAsia="Times New Roman"/>
          <w:spacing w:val="-2"/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 xml:space="preserve">прохождение ежегодных профилактических медосмотров работников; </w:t>
      </w:r>
    </w:p>
    <w:p w14:paraId="2FD6DF4F" w14:textId="068E72DA" w:rsidR="001D6FFB" w:rsidRPr="00A45D6D" w:rsidRDefault="00124CBC" w:rsidP="009A1BD6">
      <w:pPr>
        <w:pStyle w:val="a3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Гражданская оборона ЧС:</w:t>
      </w:r>
    </w:p>
    <w:p w14:paraId="6141B530" w14:textId="328C0592" w:rsidR="001D6FFB" w:rsidRPr="00A45D6D" w:rsidRDefault="009A1BD6" w:rsidP="00A45D6D">
      <w:pPr>
        <w:pStyle w:val="a3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124CBC" w:rsidRPr="00A45D6D">
        <w:rPr>
          <w:rFonts w:eastAsia="Times New Roman"/>
          <w:b/>
          <w:bCs/>
          <w:sz w:val="28"/>
          <w:szCs w:val="28"/>
        </w:rPr>
        <w:t>•</w:t>
      </w:r>
      <w:r w:rsidR="00791669">
        <w:rPr>
          <w:rFonts w:eastAsia="Times New Roman"/>
          <w:b/>
          <w:bCs/>
          <w:sz w:val="28"/>
          <w:szCs w:val="28"/>
        </w:rPr>
        <w:t xml:space="preserve">  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в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 имеется утвержденный план ГО ЧС.</w:t>
      </w:r>
    </w:p>
    <w:p w14:paraId="30D0CF76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3.</w:t>
      </w:r>
      <w:r w:rsidRPr="00A45D6D">
        <w:rPr>
          <w:rFonts w:eastAsia="Times New Roman"/>
          <w:b/>
          <w:bCs/>
          <w:sz w:val="28"/>
          <w:szCs w:val="28"/>
        </w:rPr>
        <w:t>Содержание образования и результативность</w:t>
      </w:r>
    </w:p>
    <w:p w14:paraId="6B3D8009" w14:textId="2356D869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8"/>
          <w:sz w:val="28"/>
          <w:szCs w:val="28"/>
        </w:rPr>
        <w:t xml:space="preserve">3.1. </w:t>
      </w:r>
      <w:r w:rsidRPr="00A45D6D">
        <w:rPr>
          <w:rFonts w:eastAsia="Times New Roman"/>
          <w:b/>
          <w:bCs/>
          <w:spacing w:val="-8"/>
          <w:sz w:val="28"/>
          <w:szCs w:val="28"/>
        </w:rPr>
        <w:t>Анализ образовательной деятельности проводился по следующим показателям за 202</w:t>
      </w:r>
      <w:r w:rsidR="00791669">
        <w:rPr>
          <w:rFonts w:eastAsia="Times New Roman"/>
          <w:b/>
          <w:bCs/>
          <w:spacing w:val="-8"/>
          <w:sz w:val="28"/>
          <w:szCs w:val="28"/>
        </w:rPr>
        <w:t>2</w:t>
      </w:r>
      <w:r w:rsidRPr="00A45D6D">
        <w:rPr>
          <w:rFonts w:eastAsia="Times New Roman"/>
          <w:b/>
          <w:bCs/>
          <w:spacing w:val="-8"/>
          <w:sz w:val="28"/>
          <w:szCs w:val="28"/>
        </w:rPr>
        <w:t>-202</w:t>
      </w:r>
      <w:r w:rsidR="00791669">
        <w:rPr>
          <w:rFonts w:eastAsia="Times New Roman"/>
          <w:b/>
          <w:bCs/>
          <w:spacing w:val="-8"/>
          <w:sz w:val="28"/>
          <w:szCs w:val="28"/>
        </w:rPr>
        <w:t>3</w:t>
      </w:r>
      <w:r w:rsidR="004F21E6">
        <w:rPr>
          <w:sz w:val="28"/>
          <w:szCs w:val="28"/>
        </w:rPr>
        <w:t xml:space="preserve"> </w:t>
      </w:r>
      <w:r w:rsidRPr="00A45D6D">
        <w:rPr>
          <w:rFonts w:eastAsia="Times New Roman"/>
          <w:b/>
          <w:bCs/>
          <w:spacing w:val="-2"/>
          <w:sz w:val="28"/>
          <w:szCs w:val="28"/>
        </w:rPr>
        <w:t>учебный год:</w:t>
      </w:r>
    </w:p>
    <w:p w14:paraId="3165CCA9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создание развивающей предметно-пространственной среды</w:t>
      </w:r>
    </w:p>
    <w:p w14:paraId="29693EBF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методическое обеспечение образовательной деятельности</w:t>
      </w:r>
    </w:p>
    <w:p w14:paraId="4598E693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16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методическая работа</w:t>
      </w:r>
    </w:p>
    <w:p w14:paraId="15D2704B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взаимодействие с социальными партнерами</w:t>
      </w:r>
    </w:p>
    <w:p w14:paraId="452AAD62" w14:textId="77777777" w:rsidR="001D6FFB" w:rsidRPr="00A45D6D" w:rsidRDefault="00124CBC" w:rsidP="002A7A64">
      <w:pPr>
        <w:pStyle w:val="a3"/>
        <w:numPr>
          <w:ilvl w:val="0"/>
          <w:numId w:val="9"/>
        </w:numPr>
        <w:jc w:val="both"/>
        <w:rPr>
          <w:spacing w:val="-18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достижения по данному разделу</w:t>
      </w:r>
    </w:p>
    <w:p w14:paraId="114A7507" w14:textId="77777777" w:rsidR="001D6FFB" w:rsidRPr="009A1BD6" w:rsidRDefault="00124CBC" w:rsidP="00A45D6D">
      <w:pPr>
        <w:pStyle w:val="a3"/>
        <w:jc w:val="both"/>
        <w:rPr>
          <w:sz w:val="28"/>
          <w:szCs w:val="28"/>
        </w:rPr>
      </w:pPr>
      <w:r w:rsidRPr="009A1BD6">
        <w:rPr>
          <w:rFonts w:eastAsia="Times New Roman"/>
          <w:b/>
          <w:bCs/>
          <w:spacing w:val="-1"/>
          <w:sz w:val="28"/>
          <w:szCs w:val="28"/>
        </w:rPr>
        <w:t>Образовательная область «Физическое развитие»</w:t>
      </w:r>
    </w:p>
    <w:p w14:paraId="70783AA6" w14:textId="77777777" w:rsidR="001D6FFB" w:rsidRPr="00A45D6D" w:rsidRDefault="00124CBC" w:rsidP="009A1BD6">
      <w:pPr>
        <w:pStyle w:val="a3"/>
        <w:ind w:firstLine="720"/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 всех группах ДОО имеются физкультурные уголки, атрибуты и оборудование для проведения подвижных игр.</w:t>
      </w:r>
    </w:p>
    <w:p w14:paraId="4F6ED97B" w14:textId="77777777" w:rsidR="001D6FFB" w:rsidRPr="00A45D6D" w:rsidRDefault="00124CBC" w:rsidP="009A1BD6">
      <w:pPr>
        <w:pStyle w:val="a3"/>
        <w:ind w:firstLine="720"/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методическом кабинете ДОО имеется необходимая методическая литература по вопросам физического воспитания, программы по физическому воспитанию, картотека игр (подвижных, спортивных, </w:t>
      </w:r>
      <w:proofErr w:type="spellStart"/>
      <w:r w:rsidRPr="00A45D6D">
        <w:rPr>
          <w:rFonts w:eastAsia="Times New Roman"/>
          <w:sz w:val="28"/>
          <w:szCs w:val="28"/>
        </w:rPr>
        <w:t>коррегирующих</w:t>
      </w:r>
      <w:proofErr w:type="spellEnd"/>
      <w:r w:rsidRPr="00A45D6D">
        <w:rPr>
          <w:rFonts w:eastAsia="Times New Roman"/>
          <w:sz w:val="28"/>
          <w:szCs w:val="28"/>
        </w:rPr>
        <w:t>)</w:t>
      </w:r>
    </w:p>
    <w:p w14:paraId="6A9A222A" w14:textId="77777777" w:rsidR="001D6FFB" w:rsidRPr="00A45D6D" w:rsidRDefault="00124CBC" w:rsidP="009A1BD6">
      <w:pPr>
        <w:pStyle w:val="a3"/>
        <w:ind w:firstLine="720"/>
        <w:jc w:val="both"/>
        <w:rPr>
          <w:spacing w:val="-16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Вопросы физического воспитания рассматривались в ходе тематических изучений, педсоветов, семинаров, родительских собраний. С воспитателями были проведены консультации открытые коллективные просмотры занятий, смотр-конкурс физкультурных уголков в группах.</w:t>
      </w:r>
    </w:p>
    <w:p w14:paraId="361DA756" w14:textId="332CD7AE" w:rsidR="001D6FFB" w:rsidRPr="00A45D6D" w:rsidRDefault="00124CBC" w:rsidP="009A1BD6">
      <w:pPr>
        <w:pStyle w:val="a3"/>
        <w:ind w:firstLine="720"/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Заключен договор с МБУЗ ДГП №2 </w:t>
      </w:r>
    </w:p>
    <w:p w14:paraId="2AA94E4F" w14:textId="77777777" w:rsidR="001D6FFB" w:rsidRPr="00A45D6D" w:rsidRDefault="00124CBC" w:rsidP="009A1BD6">
      <w:pPr>
        <w:pStyle w:val="a3"/>
        <w:ind w:firstLine="720"/>
        <w:jc w:val="both"/>
        <w:rPr>
          <w:spacing w:val="-18"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Многие воспитанники посещают спортивные секции города: плаванье, теннис, различные </w:t>
      </w:r>
      <w:r w:rsidRPr="00A45D6D">
        <w:rPr>
          <w:rFonts w:eastAsia="Times New Roman"/>
          <w:sz w:val="28"/>
          <w:szCs w:val="28"/>
        </w:rPr>
        <w:t>виды борьбы, спортивная и художественная гимнастика (награждены грамотами).</w:t>
      </w:r>
    </w:p>
    <w:p w14:paraId="3C2DEBCA" w14:textId="77777777" w:rsidR="001D6FFB" w:rsidRPr="009A1BD6" w:rsidRDefault="00124CBC" w:rsidP="00A45D6D">
      <w:pPr>
        <w:pStyle w:val="a3"/>
        <w:jc w:val="both"/>
        <w:rPr>
          <w:sz w:val="28"/>
          <w:szCs w:val="28"/>
        </w:rPr>
      </w:pPr>
      <w:r w:rsidRPr="009A1BD6">
        <w:rPr>
          <w:rFonts w:eastAsia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14:paraId="48BB7BF9" w14:textId="77777777" w:rsidR="001D6FFB" w:rsidRPr="009A1BD6" w:rsidRDefault="00124CBC" w:rsidP="00A45D6D">
      <w:pPr>
        <w:pStyle w:val="a3"/>
        <w:jc w:val="both"/>
        <w:rPr>
          <w:sz w:val="28"/>
          <w:szCs w:val="28"/>
        </w:rPr>
      </w:pPr>
      <w:r w:rsidRPr="009A1BD6">
        <w:rPr>
          <w:rFonts w:eastAsia="Times New Roman"/>
          <w:b/>
          <w:bCs/>
          <w:sz w:val="28"/>
          <w:szCs w:val="28"/>
        </w:rPr>
        <w:t xml:space="preserve">Раздел </w:t>
      </w:r>
      <w:proofErr w:type="spellStart"/>
      <w:r w:rsidRPr="009A1BD6">
        <w:rPr>
          <w:rFonts w:eastAsia="Times New Roman"/>
          <w:b/>
          <w:bCs/>
          <w:sz w:val="28"/>
          <w:szCs w:val="28"/>
        </w:rPr>
        <w:t>Изодеятельность</w:t>
      </w:r>
      <w:proofErr w:type="spellEnd"/>
    </w:p>
    <w:p w14:paraId="5B8FE642" w14:textId="77777777" w:rsidR="001D6FFB" w:rsidRPr="00A45D6D" w:rsidRDefault="00124CBC" w:rsidP="009A1BD6">
      <w:pPr>
        <w:pStyle w:val="a3"/>
        <w:ind w:firstLine="720"/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 всех группах ДОО имеются уголки изобразительной деятельности, оснащенные необходимым иллюстративным, изобразительным материалом.</w:t>
      </w:r>
    </w:p>
    <w:p w14:paraId="3A8153E9" w14:textId="75D5CFB1" w:rsidR="001D6FFB" w:rsidRPr="00A45D6D" w:rsidRDefault="00124CBC" w:rsidP="009A1BD6">
      <w:pPr>
        <w:pStyle w:val="a3"/>
        <w:ind w:firstLine="720"/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lastRenderedPageBreak/>
        <w:t xml:space="preserve">В методическом кабинете ДОО наряду с методической литературой по вопросам изо деятельности имеется материал (наглядный и методический) по ознакомлению дошкольников с видами и жанрами живописи, по ознакомлению с творчеством художников иллюстраторов детской книги, подборка предметов народно-прикладного искусства. Разработаны перспективные планы для всех возрастных групп по </w:t>
      </w:r>
      <w:r w:rsidR="00871E25" w:rsidRPr="00A45D6D">
        <w:rPr>
          <w:rFonts w:eastAsia="Times New Roman"/>
          <w:sz w:val="28"/>
          <w:szCs w:val="28"/>
        </w:rPr>
        <w:t>изо деятельности</w:t>
      </w:r>
      <w:r w:rsidRPr="00A45D6D">
        <w:rPr>
          <w:rFonts w:eastAsia="Times New Roman"/>
          <w:sz w:val="28"/>
          <w:szCs w:val="28"/>
        </w:rPr>
        <w:t xml:space="preserve">. </w:t>
      </w:r>
    </w:p>
    <w:p w14:paraId="0E7CD4A2" w14:textId="475E3F27" w:rsidR="00871E25" w:rsidRDefault="00124CBC" w:rsidP="00871E25">
      <w:pPr>
        <w:pStyle w:val="a3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Смотры-конкурсы: выставка творческих семейных работ, выставки детских работ, акции:</w:t>
      </w:r>
    </w:p>
    <w:p w14:paraId="577F8D0F" w14:textId="41FA9D20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Смотр-выставка   детских рисунков «Мой самый лучший детский сад»</w:t>
      </w:r>
      <w:r w:rsidRPr="00A446CE">
        <w:rPr>
          <w:rFonts w:eastAsia="Times New Roman"/>
          <w:sz w:val="28"/>
          <w:szCs w:val="28"/>
        </w:rPr>
        <w:tab/>
      </w:r>
    </w:p>
    <w:p w14:paraId="3E54F4E2" w14:textId="0FD87049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Выставка открытки и поздравления  «Мой любимый воспитатель» (ко Дню дошкольного работника)</w:t>
      </w:r>
      <w:r w:rsidRPr="00A446CE">
        <w:rPr>
          <w:rFonts w:eastAsia="Times New Roman"/>
          <w:sz w:val="28"/>
          <w:szCs w:val="28"/>
        </w:rPr>
        <w:tab/>
      </w:r>
    </w:p>
    <w:p w14:paraId="5C4358F1" w14:textId="30A6035B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Выставка рисунков и декоративно-прикладного творчества «Краски осени»</w:t>
      </w:r>
      <w:r>
        <w:rPr>
          <w:rFonts w:eastAsia="Times New Roman"/>
          <w:sz w:val="28"/>
          <w:szCs w:val="28"/>
        </w:rPr>
        <w:t xml:space="preserve"> </w:t>
      </w:r>
    </w:p>
    <w:p w14:paraId="14671E79" w14:textId="6BDB7B9E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Творческий конкурс, посвященный «Дню матери»  «Мама, сколько в этом слове…»</w:t>
      </w:r>
      <w:r w:rsidRPr="00A446CE">
        <w:rPr>
          <w:rFonts w:eastAsia="Times New Roman"/>
          <w:sz w:val="28"/>
          <w:szCs w:val="28"/>
        </w:rPr>
        <w:tab/>
      </w:r>
    </w:p>
    <w:p w14:paraId="5308C732" w14:textId="7F050D22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Семейный творческий конкурс «Новогодняя фантазия»</w:t>
      </w:r>
      <w:r w:rsidRPr="00A446CE">
        <w:rPr>
          <w:rFonts w:eastAsia="Times New Roman"/>
          <w:sz w:val="28"/>
          <w:szCs w:val="28"/>
        </w:rPr>
        <w:tab/>
      </w:r>
    </w:p>
    <w:p w14:paraId="12CEAEB2" w14:textId="01EEB65A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Конкурс «Визитная карточка группы» (видеоролик)</w:t>
      </w:r>
    </w:p>
    <w:p w14:paraId="1E109ADD" w14:textId="7365EA5E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Коллаж «Профессии настоящих мужчин» (фото-коллаж, иллюстрации, коллаж из рисунков, альбомов и др.)</w:t>
      </w:r>
      <w:r w:rsidRPr="00A446CE">
        <w:rPr>
          <w:rFonts w:eastAsia="Times New Roman"/>
          <w:sz w:val="28"/>
          <w:szCs w:val="28"/>
        </w:rPr>
        <w:tab/>
      </w:r>
    </w:p>
    <w:p w14:paraId="2A424F00" w14:textId="77777777" w:rsid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Выставка  детских  работ  «Мамы  разные  нужны,  мамы всякие важны» (разнообразная техника).</w:t>
      </w:r>
    </w:p>
    <w:p w14:paraId="305C5E56" w14:textId="2C84AAD0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 xml:space="preserve">Смотр-конкурс «Лучший физкультурный уголок в группе» </w:t>
      </w:r>
      <w:r w:rsidRPr="00A446CE">
        <w:rPr>
          <w:rFonts w:eastAsia="Times New Roman"/>
          <w:sz w:val="28"/>
          <w:szCs w:val="28"/>
        </w:rPr>
        <w:tab/>
      </w:r>
    </w:p>
    <w:p w14:paraId="629BDB70" w14:textId="64046922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Конкурс рисунков «Мой любимый персонаж»</w:t>
      </w:r>
      <w:r w:rsidRPr="00A446CE">
        <w:rPr>
          <w:rFonts w:eastAsia="Times New Roman"/>
          <w:sz w:val="28"/>
          <w:szCs w:val="28"/>
        </w:rPr>
        <w:tab/>
      </w:r>
    </w:p>
    <w:p w14:paraId="3E7D2884" w14:textId="2E546036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Смотр-конкурс «Проектная деятельность в ДОУ»</w:t>
      </w:r>
      <w:r w:rsidRPr="00A446CE">
        <w:rPr>
          <w:rFonts w:eastAsia="Times New Roman"/>
          <w:sz w:val="28"/>
          <w:szCs w:val="28"/>
        </w:rPr>
        <w:tab/>
      </w:r>
    </w:p>
    <w:p w14:paraId="62881E54" w14:textId="5AA7B21F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Выставка коллективных детских работ, посвященных «Дню победы»</w:t>
      </w:r>
      <w:r w:rsidRPr="00A446CE">
        <w:rPr>
          <w:rFonts w:eastAsia="Times New Roman"/>
          <w:sz w:val="28"/>
          <w:szCs w:val="28"/>
        </w:rPr>
        <w:tab/>
      </w:r>
    </w:p>
    <w:p w14:paraId="76F7F2FC" w14:textId="095A97EE" w:rsidR="00A446CE" w:rsidRPr="00A446CE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Фотовыставка и выставка рисунков «Мир, в котором мы живем» (ко Дню защиты детей)</w:t>
      </w:r>
      <w:r w:rsidRPr="00A446CE">
        <w:rPr>
          <w:rFonts w:eastAsia="Times New Roman"/>
          <w:sz w:val="28"/>
          <w:szCs w:val="28"/>
        </w:rPr>
        <w:tab/>
      </w:r>
    </w:p>
    <w:p w14:paraId="23D86BE6" w14:textId="26CBBD8C" w:rsidR="00A446CE" w:rsidRPr="009A1BD6" w:rsidRDefault="00A446CE" w:rsidP="002A7A64">
      <w:pPr>
        <w:pStyle w:val="a3"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A446CE">
        <w:rPr>
          <w:rFonts w:eastAsia="Times New Roman"/>
          <w:sz w:val="28"/>
          <w:szCs w:val="28"/>
        </w:rPr>
        <w:t>Фотовыставка «Улыбки детей»</w:t>
      </w:r>
      <w:r w:rsidRPr="00A446CE">
        <w:rPr>
          <w:rFonts w:eastAsia="Times New Roman"/>
          <w:sz w:val="28"/>
          <w:szCs w:val="28"/>
        </w:rPr>
        <w:tab/>
      </w:r>
    </w:p>
    <w:p w14:paraId="2FDF272E" w14:textId="54F8BE2B" w:rsidR="001D6FFB" w:rsidRPr="00A45D6D" w:rsidRDefault="00124CBC" w:rsidP="00A45D6D">
      <w:pPr>
        <w:pStyle w:val="a3"/>
        <w:jc w:val="both"/>
        <w:rPr>
          <w:b/>
          <w:bCs/>
          <w:sz w:val="28"/>
          <w:szCs w:val="28"/>
        </w:rPr>
      </w:pPr>
      <w:r w:rsidRPr="00871E25">
        <w:rPr>
          <w:rFonts w:eastAsia="Times New Roman"/>
          <w:sz w:val="28"/>
          <w:szCs w:val="28"/>
        </w:rPr>
        <w:t xml:space="preserve"> </w:t>
      </w:r>
      <w:r w:rsidRPr="00871E25">
        <w:rPr>
          <w:rFonts w:eastAsia="Times New Roman"/>
          <w:spacing w:val="-1"/>
          <w:sz w:val="28"/>
          <w:szCs w:val="28"/>
        </w:rPr>
        <w:t xml:space="preserve">(фотографии всех работ были выставлены на </w:t>
      </w:r>
      <w:r w:rsidR="00871E25">
        <w:rPr>
          <w:rFonts w:eastAsia="Times New Roman"/>
          <w:spacing w:val="-1"/>
          <w:sz w:val="28"/>
          <w:szCs w:val="28"/>
        </w:rPr>
        <w:t xml:space="preserve">официальном </w:t>
      </w:r>
      <w:r w:rsidRPr="00871E25">
        <w:rPr>
          <w:rFonts w:eastAsia="Times New Roman"/>
          <w:spacing w:val="-1"/>
          <w:sz w:val="28"/>
          <w:szCs w:val="28"/>
        </w:rPr>
        <w:t xml:space="preserve">сайте </w:t>
      </w:r>
      <w:r w:rsidR="00A45D6D" w:rsidRPr="00871E25">
        <w:rPr>
          <w:rFonts w:eastAsia="Times New Roman"/>
          <w:spacing w:val="-1"/>
          <w:sz w:val="28"/>
          <w:szCs w:val="28"/>
        </w:rPr>
        <w:t>МБДОУ</w:t>
      </w:r>
      <w:r w:rsidR="00871E25">
        <w:rPr>
          <w:rFonts w:eastAsia="Times New Roman"/>
          <w:spacing w:val="-1"/>
          <w:sz w:val="28"/>
          <w:szCs w:val="28"/>
        </w:rPr>
        <w:t>, на сайтах детского сада в соц. сетях</w:t>
      </w:r>
      <w:r w:rsidRPr="00871E25">
        <w:rPr>
          <w:rFonts w:eastAsia="Times New Roman"/>
          <w:spacing w:val="-1"/>
          <w:sz w:val="28"/>
          <w:szCs w:val="28"/>
        </w:rPr>
        <w:t xml:space="preserve"> и в группе </w:t>
      </w:r>
      <w:r w:rsidR="00A45D6D" w:rsidRPr="00871E25">
        <w:rPr>
          <w:rFonts w:eastAsia="Times New Roman"/>
          <w:spacing w:val="-1"/>
          <w:sz w:val="28"/>
          <w:szCs w:val="28"/>
        </w:rPr>
        <w:t>МБДОУ</w:t>
      </w:r>
      <w:r w:rsidRPr="00871E25">
        <w:rPr>
          <w:rFonts w:eastAsia="Times New Roman"/>
          <w:spacing w:val="-1"/>
          <w:sz w:val="28"/>
          <w:szCs w:val="28"/>
        </w:rPr>
        <w:t xml:space="preserve"> ВКонтакте).</w:t>
      </w:r>
    </w:p>
    <w:p w14:paraId="190DD840" w14:textId="77777777" w:rsidR="001D6FFB" w:rsidRPr="00A45D6D" w:rsidRDefault="00124CBC" w:rsidP="00074674">
      <w:pPr>
        <w:pStyle w:val="a3"/>
        <w:ind w:firstLine="720"/>
        <w:jc w:val="both"/>
        <w:rPr>
          <w:spacing w:val="-14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Воспитанники ДОО являются победителями международных, всероссийских, региональных и муниципальных творческих конкурсов в 2020-2021 учебном году.</w:t>
      </w:r>
    </w:p>
    <w:p w14:paraId="432DBD08" w14:textId="77777777" w:rsidR="001D6FFB" w:rsidRPr="009A1BD6" w:rsidRDefault="00124CBC" w:rsidP="00A45D6D">
      <w:pPr>
        <w:pStyle w:val="a3"/>
        <w:jc w:val="both"/>
        <w:rPr>
          <w:sz w:val="28"/>
          <w:szCs w:val="28"/>
        </w:rPr>
      </w:pPr>
      <w:r w:rsidRPr="009A1BD6">
        <w:rPr>
          <w:rFonts w:eastAsia="Times New Roman"/>
          <w:b/>
          <w:bCs/>
          <w:spacing w:val="-1"/>
          <w:sz w:val="28"/>
          <w:szCs w:val="28"/>
        </w:rPr>
        <w:t>Раздел Музыка.</w:t>
      </w:r>
    </w:p>
    <w:p w14:paraId="22D989D3" w14:textId="04B1D99F" w:rsidR="001D6FFB" w:rsidRPr="00A45D6D" w:rsidRDefault="00124CBC" w:rsidP="009A1BD6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 всех группах ДОО созданы музыкальные уголки, оснащенные</w:t>
      </w:r>
      <w:r w:rsidR="009A1BD6">
        <w:rPr>
          <w:rFonts w:eastAsia="Times New Roman"/>
          <w:sz w:val="28"/>
          <w:szCs w:val="28"/>
        </w:rPr>
        <w:t xml:space="preserve"> </w:t>
      </w:r>
      <w:r w:rsidR="009A1BD6" w:rsidRPr="00A45D6D">
        <w:rPr>
          <w:rFonts w:eastAsia="Times New Roman"/>
          <w:sz w:val="28"/>
          <w:szCs w:val="28"/>
        </w:rPr>
        <w:t>фортепиано, музыкальными</w:t>
      </w:r>
      <w:r w:rsidRPr="00A45D6D">
        <w:rPr>
          <w:rFonts w:eastAsia="Times New Roman"/>
          <w:sz w:val="28"/>
          <w:szCs w:val="28"/>
        </w:rPr>
        <w:t xml:space="preserve"> инструментами, дидактическими играми</w:t>
      </w:r>
      <w:bookmarkStart w:id="2" w:name="_Hlk107934818"/>
      <w:r w:rsidRPr="00A45D6D">
        <w:rPr>
          <w:rFonts w:eastAsia="Times New Roman"/>
          <w:sz w:val="28"/>
          <w:szCs w:val="28"/>
        </w:rPr>
        <w:t xml:space="preserve">, </w:t>
      </w:r>
      <w:bookmarkEnd w:id="2"/>
      <w:r w:rsidRPr="00A45D6D">
        <w:rPr>
          <w:rFonts w:eastAsia="Times New Roman"/>
          <w:sz w:val="28"/>
          <w:szCs w:val="28"/>
        </w:rPr>
        <w:t xml:space="preserve">набором детских музыкальных инструментов, пособий и атрибутов для проведения музыкальных занятий с детьми. Во всех группах уголки театрализованной деятельности, где представлены различные виды театров и элементы костюмов. В группе </w:t>
      </w:r>
      <w:r w:rsidR="000E1334">
        <w:rPr>
          <w:rFonts w:eastAsia="Times New Roman"/>
          <w:sz w:val="28"/>
          <w:szCs w:val="28"/>
        </w:rPr>
        <w:t xml:space="preserve"> «Солнышко» </w:t>
      </w:r>
      <w:r w:rsidRPr="00A45D6D">
        <w:rPr>
          <w:rFonts w:eastAsia="Times New Roman"/>
          <w:sz w:val="28"/>
          <w:szCs w:val="28"/>
        </w:rPr>
        <w:t>имеется уголок ряженья. Детский сад располагает взрослыми и детскими костюмами, театральными ширмами, набором персонажей для кукольного театра</w:t>
      </w:r>
    </w:p>
    <w:p w14:paraId="0E892E82" w14:textId="35F64FA7" w:rsidR="001D6FFB" w:rsidRPr="00A45D6D" w:rsidRDefault="00124CBC" w:rsidP="000E1334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детском саду имеется достаточно методической литературы для организации работы по различным видам музыкальной деятельности. В перспективно-тематическом планирование находит отражение знакомство дошкольников с классической музыкой и разными видами искусства. Имеется методическая </w:t>
      </w:r>
      <w:r w:rsidRPr="00A45D6D">
        <w:rPr>
          <w:rFonts w:eastAsia="Times New Roman"/>
          <w:sz w:val="28"/>
          <w:szCs w:val="28"/>
        </w:rPr>
        <w:lastRenderedPageBreak/>
        <w:t xml:space="preserve">литература по вопросам театрализованной деятельности, подборка детских спектаклей. </w:t>
      </w:r>
    </w:p>
    <w:p w14:paraId="5A213682" w14:textId="7F4E66AA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Воспитанники ДОО являются победителями городского вокального конкурса. Воспитанники</w:t>
      </w:r>
      <w:r w:rsidR="000E1334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ДОО посещают музыкальную школу.</w:t>
      </w:r>
    </w:p>
    <w:p w14:paraId="4734F2C4" w14:textId="77777777" w:rsidR="001D6FFB" w:rsidRPr="000E1334" w:rsidRDefault="00124CBC" w:rsidP="00A45D6D">
      <w:pPr>
        <w:pStyle w:val="a3"/>
        <w:jc w:val="both"/>
        <w:rPr>
          <w:sz w:val="28"/>
          <w:szCs w:val="28"/>
        </w:rPr>
      </w:pPr>
      <w:r w:rsidRPr="000E1334">
        <w:rPr>
          <w:rFonts w:eastAsia="Times New Roman"/>
          <w:b/>
          <w:bCs/>
          <w:sz w:val="28"/>
          <w:szCs w:val="28"/>
        </w:rPr>
        <w:t>Образовательная область «Речевое развитие»</w:t>
      </w:r>
    </w:p>
    <w:p w14:paraId="5552255D" w14:textId="77777777" w:rsidR="001D6FFB" w:rsidRPr="00A45D6D" w:rsidRDefault="00124CBC" w:rsidP="000E1334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дошкольных группах ДОО имеются речевые уголки, оснащение которых соответствует возрастным особенностям детей с учетом поставленных речевых задач. В речевых уголках представлен наглядный материал и дидактические игры по разным разделам программы.</w:t>
      </w:r>
    </w:p>
    <w:p w14:paraId="4B704AA9" w14:textId="2DB216DA" w:rsidR="001D6FFB" w:rsidRPr="00A45D6D" w:rsidRDefault="00124CBC" w:rsidP="000E1334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методическом кабинете ДОО имеется методическая и детская художественная литература, наглядный материал для проведения занятий по развитию речи. В рамках книжного чеховского фестиваля детский сад получает ежегодно в дар книги российских детских авторов. Разработано перспективно-</w:t>
      </w:r>
      <w:r w:rsidR="00871E25" w:rsidRPr="00A45D6D">
        <w:rPr>
          <w:rFonts w:eastAsia="Times New Roman"/>
          <w:sz w:val="28"/>
          <w:szCs w:val="28"/>
        </w:rPr>
        <w:t>тематическое</w:t>
      </w:r>
      <w:r w:rsidRPr="00A45D6D">
        <w:rPr>
          <w:rFonts w:eastAsia="Times New Roman"/>
          <w:sz w:val="28"/>
          <w:szCs w:val="28"/>
        </w:rPr>
        <w:t xml:space="preserve"> планирование для всех возрастных групп по речевому развитию.</w:t>
      </w:r>
    </w:p>
    <w:p w14:paraId="78773919" w14:textId="228549F9" w:rsidR="001D6FFB" w:rsidRPr="00A45D6D" w:rsidRDefault="000E1334" w:rsidP="00A45D6D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A45D6D">
        <w:rPr>
          <w:rFonts w:eastAsia="Times New Roman"/>
          <w:sz w:val="28"/>
          <w:szCs w:val="28"/>
        </w:rPr>
        <w:t xml:space="preserve">роводились </w:t>
      </w:r>
      <w:r>
        <w:rPr>
          <w:rFonts w:eastAsia="Times New Roman"/>
          <w:sz w:val="28"/>
          <w:szCs w:val="28"/>
        </w:rPr>
        <w:t>с</w:t>
      </w:r>
      <w:r w:rsidR="00124CBC" w:rsidRPr="00A45D6D">
        <w:rPr>
          <w:rFonts w:eastAsia="Times New Roman"/>
          <w:sz w:val="28"/>
          <w:szCs w:val="28"/>
        </w:rPr>
        <w:t>овместные праздники и мероприятия с детской библиотекой им. М.</w:t>
      </w:r>
      <w:r w:rsidR="00871E25">
        <w:rPr>
          <w:rFonts w:eastAsia="Times New Roman"/>
          <w:sz w:val="28"/>
          <w:szCs w:val="28"/>
        </w:rPr>
        <w:t xml:space="preserve"> </w:t>
      </w:r>
      <w:r w:rsidR="00124CBC" w:rsidRPr="00A45D6D">
        <w:rPr>
          <w:rFonts w:eastAsia="Times New Roman"/>
          <w:sz w:val="28"/>
          <w:szCs w:val="28"/>
        </w:rPr>
        <w:t>Горького</w:t>
      </w:r>
      <w:r w:rsidR="00871E25">
        <w:rPr>
          <w:rFonts w:eastAsia="Times New Roman"/>
          <w:sz w:val="28"/>
          <w:szCs w:val="28"/>
        </w:rPr>
        <w:t>.</w:t>
      </w:r>
    </w:p>
    <w:p w14:paraId="10D66C1F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7"/>
          <w:sz w:val="28"/>
          <w:szCs w:val="28"/>
        </w:rPr>
        <w:t>Воспитанники ДОО активно принимают участие в ежегодном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1"/>
          <w:sz w:val="28"/>
          <w:szCs w:val="28"/>
        </w:rPr>
        <w:t xml:space="preserve">всероссийском чеховском </w:t>
      </w:r>
      <w:r w:rsidRPr="00A45D6D">
        <w:rPr>
          <w:rFonts w:eastAsia="Times New Roman"/>
          <w:sz w:val="28"/>
          <w:szCs w:val="28"/>
        </w:rPr>
        <w:t>книжном фестивале. Победители городских конкурсов чтецов.</w:t>
      </w:r>
    </w:p>
    <w:p w14:paraId="0CFE9471" w14:textId="77777777" w:rsidR="001D6FFB" w:rsidRPr="000E1334" w:rsidRDefault="00124CBC" w:rsidP="00A45D6D">
      <w:pPr>
        <w:pStyle w:val="a3"/>
        <w:jc w:val="both"/>
        <w:rPr>
          <w:sz w:val="28"/>
          <w:szCs w:val="28"/>
        </w:rPr>
      </w:pPr>
      <w:r w:rsidRPr="000E1334">
        <w:rPr>
          <w:rFonts w:eastAsia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14:paraId="2338A90E" w14:textId="77777777" w:rsidR="000E1334" w:rsidRDefault="00124CBC" w:rsidP="000E1334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Во всех группах ДОО имеется необходимый наглядный демонстрационный и раздаточный материал для проведения непосредственно образовательной деятельности по ФЭМП. В дошкольных группах достаточно дидактических игр по разделам «Количество и счет», «Геометрические фигуры», «Ориентировка во времени». </w:t>
      </w:r>
    </w:p>
    <w:p w14:paraId="1D9168DA" w14:textId="2E1FC334" w:rsidR="001D6FFB" w:rsidRPr="00A45D6D" w:rsidRDefault="00124CBC" w:rsidP="000E1334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 каждой группе детского сада имеется «Экологический уголок» </w:t>
      </w:r>
      <w:r w:rsidR="000E1334">
        <w:rPr>
          <w:rFonts w:eastAsia="Times New Roman"/>
          <w:spacing w:val="-1"/>
          <w:sz w:val="28"/>
          <w:szCs w:val="28"/>
        </w:rPr>
        <w:t xml:space="preserve"> с </w:t>
      </w:r>
      <w:r w:rsidRPr="00A45D6D">
        <w:rPr>
          <w:rFonts w:eastAsia="Times New Roman"/>
          <w:sz w:val="28"/>
          <w:szCs w:val="28"/>
        </w:rPr>
        <w:t xml:space="preserve">природными материалами и дидактическими играми по ознакомлению с природой, атласами, картами мира, глобусами и уголок познавательного развития, подборкой познавательной литературы и т. д. </w:t>
      </w:r>
    </w:p>
    <w:p w14:paraId="1EE73019" w14:textId="59124DBA" w:rsidR="001D6FFB" w:rsidRPr="00A45D6D" w:rsidRDefault="00124CBC" w:rsidP="00FF2E7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методическом кабинете ДОО имеется методическая литература по вопросам ФЭМП, окружающему миру и экологии, наглядный материал и пособия. Разработано перспективно-тематическое планирование для всех возрастных групп по ФЭМП и окружающему миру,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конструированию. Подборка описаний простейших физических опытов, наглядный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материал, энциклопедии. Разработана картотека прогулок для всех возрастных групп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(наблюдения, труд в природе и т. д.). </w:t>
      </w:r>
    </w:p>
    <w:p w14:paraId="262CFB23" w14:textId="77777777" w:rsidR="001D6FFB" w:rsidRPr="00FF2E7C" w:rsidRDefault="00124CBC" w:rsidP="00A45D6D">
      <w:pPr>
        <w:pStyle w:val="a3"/>
        <w:jc w:val="both"/>
        <w:rPr>
          <w:sz w:val="28"/>
          <w:szCs w:val="28"/>
        </w:rPr>
      </w:pPr>
      <w:r w:rsidRPr="00FF2E7C">
        <w:rPr>
          <w:rFonts w:eastAsia="Times New Roman"/>
          <w:b/>
          <w:bCs/>
          <w:spacing w:val="-1"/>
          <w:sz w:val="28"/>
          <w:szCs w:val="28"/>
        </w:rPr>
        <w:t>Раздел «Социально-коммуникативное развитие»</w:t>
      </w:r>
    </w:p>
    <w:p w14:paraId="26AB2F34" w14:textId="77777777" w:rsidR="001D6FFB" w:rsidRPr="00A45D6D" w:rsidRDefault="00124CBC" w:rsidP="00FF2E7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Во всех группах ДОО имеются игровые зоны, оснащенные игрушками и игровыми материалами. Во всех группах имеется детская мебель для сюжетно-ролевых игр «Семья», «Больница», «Парикмахерская», «Магазин» и т.д.</w:t>
      </w:r>
    </w:p>
    <w:p w14:paraId="103EAE4B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методическом кабинете ДОО имеется достаточно педагогической и психологической литературы по игровой деятельности. Разработана картотека игр по всем направлениям.</w:t>
      </w:r>
    </w:p>
    <w:p w14:paraId="3A8270B4" w14:textId="6D46ED44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Проблемный   вывод:  </w:t>
      </w:r>
      <w:r w:rsidRPr="00A45D6D">
        <w:rPr>
          <w:rFonts w:eastAsia="Times New Roman"/>
          <w:sz w:val="28"/>
          <w:szCs w:val="28"/>
        </w:rPr>
        <w:t xml:space="preserve">представленный  анализ  результатов  оценки 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 позволяет  выявить</w:t>
      </w:r>
      <w:r w:rsidR="00FF2E7C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следующие особенности его деятельности:</w:t>
      </w:r>
    </w:p>
    <w:p w14:paraId="392A8AE0" w14:textId="24237EEB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– основной целью, желаемым результатом педагогического процесса</w:t>
      </w:r>
      <w:r w:rsidR="00840B14">
        <w:rPr>
          <w:rFonts w:eastAsia="Times New Roman"/>
          <w:sz w:val="28"/>
          <w:szCs w:val="28"/>
        </w:rPr>
        <w:t>,</w:t>
      </w:r>
      <w:r w:rsidRPr="00A45D6D">
        <w:rPr>
          <w:rFonts w:eastAsia="Times New Roman"/>
          <w:sz w:val="28"/>
          <w:szCs w:val="28"/>
        </w:rPr>
        <w:t xml:space="preserve"> является </w:t>
      </w:r>
      <w:r w:rsidRPr="00A45D6D">
        <w:rPr>
          <w:rFonts w:eastAsia="Times New Roman"/>
          <w:sz w:val="28"/>
          <w:szCs w:val="28"/>
        </w:rPr>
        <w:lastRenderedPageBreak/>
        <w:t>развитие гармоничной личности ребенка, готовой к самореализации через доступные ему виды деятельности;</w:t>
      </w:r>
    </w:p>
    <w:p w14:paraId="301E72EA" w14:textId="0B3D5C70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– по главным показателям желаемого результата коллектив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добивается высоких показателей, свидетельствующих о всестороннем развитии детей;</w:t>
      </w:r>
    </w:p>
    <w:p w14:paraId="1B2B560C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– отмечена динамика сохранения и развития здоровья детей, совершенствуется социально-психологическое развитие детей;</w:t>
      </w:r>
    </w:p>
    <w:p w14:paraId="6890D86F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– организация образовательной деятельности отличается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Содержание образовательной деятельности </w:t>
      </w:r>
      <w:r w:rsidRPr="00A45D6D">
        <w:rPr>
          <w:rFonts w:eastAsia="Times New Roman"/>
          <w:spacing w:val="-1"/>
          <w:sz w:val="28"/>
          <w:szCs w:val="28"/>
        </w:rPr>
        <w:t xml:space="preserve">соответствует требованиям социального заказа (родителей, школы) и ФГОС. Педагогический </w:t>
      </w:r>
      <w:r w:rsidRPr="00A45D6D">
        <w:rPr>
          <w:rFonts w:eastAsia="Times New Roman"/>
          <w:sz w:val="28"/>
          <w:szCs w:val="28"/>
        </w:rPr>
        <w:t>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способностей;</w:t>
      </w:r>
    </w:p>
    <w:p w14:paraId="17CBFE82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3"/>
          <w:sz w:val="28"/>
          <w:szCs w:val="28"/>
        </w:rPr>
        <w:t>–       созданы необходимые условия для решения задач на должном уровне:</w:t>
      </w:r>
    </w:p>
    <w:p w14:paraId="07EF6F16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–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14:paraId="3A07A3E9" w14:textId="4EE5EED6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3"/>
          <w:sz w:val="28"/>
          <w:szCs w:val="28"/>
        </w:rPr>
        <w:t>– Педагоги и дети стали участками</w:t>
      </w:r>
      <w:r w:rsidR="00FF2E7C">
        <w:rPr>
          <w:rFonts w:eastAsia="Times New Roman"/>
          <w:spacing w:val="-13"/>
          <w:sz w:val="28"/>
          <w:szCs w:val="28"/>
        </w:rPr>
        <w:t xml:space="preserve"> </w:t>
      </w:r>
      <w:r w:rsidRPr="00A45D6D">
        <w:rPr>
          <w:rFonts w:eastAsia="Times New Roman"/>
          <w:spacing w:val="-13"/>
          <w:sz w:val="28"/>
          <w:szCs w:val="28"/>
        </w:rPr>
        <w:t>и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8"/>
          <w:sz w:val="28"/>
          <w:szCs w:val="28"/>
        </w:rPr>
        <w:t>призерами</w:t>
      </w:r>
      <w:r w:rsidR="00FF2E7C">
        <w:rPr>
          <w:rFonts w:eastAsia="Times New Roman"/>
          <w:spacing w:val="-8"/>
          <w:sz w:val="28"/>
          <w:szCs w:val="28"/>
        </w:rPr>
        <w:t xml:space="preserve"> </w:t>
      </w:r>
      <w:r w:rsidRPr="00A45D6D">
        <w:rPr>
          <w:rFonts w:eastAsia="Times New Roman"/>
          <w:spacing w:val="-8"/>
          <w:sz w:val="28"/>
          <w:szCs w:val="28"/>
        </w:rPr>
        <w:t>многих</w:t>
      </w:r>
      <w:r w:rsidR="00FF2E7C">
        <w:rPr>
          <w:rFonts w:eastAsia="Times New Roman"/>
          <w:spacing w:val="-8"/>
          <w:sz w:val="28"/>
          <w:szCs w:val="28"/>
        </w:rPr>
        <w:t xml:space="preserve"> </w:t>
      </w:r>
      <w:r w:rsidR="00FF2E7C" w:rsidRPr="00A45D6D">
        <w:rPr>
          <w:rFonts w:eastAsia="Times New Roman"/>
          <w:spacing w:val="-8"/>
          <w:sz w:val="28"/>
          <w:szCs w:val="28"/>
        </w:rPr>
        <w:t xml:space="preserve">городских, </w:t>
      </w:r>
      <w:r w:rsidRPr="00A45D6D">
        <w:rPr>
          <w:rFonts w:eastAsia="Times New Roman"/>
          <w:spacing w:val="-8"/>
          <w:sz w:val="28"/>
          <w:szCs w:val="28"/>
        </w:rPr>
        <w:t>региональных,</w:t>
      </w:r>
      <w:r w:rsidR="00FF2E7C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всероссийских и международных конкурсов.</w:t>
      </w:r>
    </w:p>
    <w:p w14:paraId="0377623E" w14:textId="00C8B48F" w:rsidR="001D6FFB" w:rsidRPr="00A45D6D" w:rsidRDefault="00FF2E7C" w:rsidP="00FF2E7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Выше</w:t>
      </w:r>
      <w:r>
        <w:rPr>
          <w:rFonts w:eastAsia="Times New Roman"/>
          <w:sz w:val="28"/>
          <w:szCs w:val="28"/>
        </w:rPr>
        <w:t>изложенное</w:t>
      </w:r>
      <w:r w:rsidR="00124CBC" w:rsidRPr="00A45D6D">
        <w:rPr>
          <w:rFonts w:eastAsia="Times New Roman"/>
          <w:sz w:val="28"/>
          <w:szCs w:val="28"/>
        </w:rPr>
        <w:t xml:space="preserve"> позволяет заключить о полном соответствии деятельности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требованиям дошкольного образования. Проведенный анализ настоящего состояния деятельности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показал, что реально сложились условия и потенциальные возможности коллектива для дальнейшего развития</w:t>
      </w:r>
      <w:r>
        <w:rPr>
          <w:rFonts w:eastAsia="Times New Roman"/>
          <w:sz w:val="28"/>
          <w:szCs w:val="28"/>
        </w:rPr>
        <w:t>.</w:t>
      </w:r>
    </w:p>
    <w:p w14:paraId="58AC48E9" w14:textId="70AEDA3D" w:rsidR="001D6FFB" w:rsidRPr="00A45D6D" w:rsidRDefault="00124CBC" w:rsidP="00FF2E7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3"/>
          <w:sz w:val="28"/>
          <w:szCs w:val="28"/>
        </w:rPr>
        <w:t>На основе программ нового поколения,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10"/>
          <w:sz w:val="28"/>
          <w:szCs w:val="28"/>
        </w:rPr>
        <w:t>сотрудничества</w:t>
      </w:r>
      <w:r w:rsidR="00FF2E7C">
        <w:rPr>
          <w:rFonts w:eastAsia="Times New Roman"/>
          <w:spacing w:val="-10"/>
          <w:sz w:val="28"/>
          <w:szCs w:val="28"/>
        </w:rPr>
        <w:t xml:space="preserve"> </w:t>
      </w:r>
      <w:r w:rsidRPr="00A45D6D">
        <w:rPr>
          <w:rFonts w:eastAsia="Times New Roman"/>
          <w:spacing w:val="-10"/>
          <w:sz w:val="28"/>
          <w:szCs w:val="28"/>
        </w:rPr>
        <w:t>с</w:t>
      </w:r>
      <w:r w:rsidR="00FF2E7C">
        <w:rPr>
          <w:rFonts w:eastAsia="Times New Roman"/>
          <w:spacing w:val="-10"/>
          <w:sz w:val="28"/>
          <w:szCs w:val="28"/>
        </w:rPr>
        <w:t xml:space="preserve"> </w:t>
      </w:r>
      <w:r w:rsidRPr="00A45D6D">
        <w:rPr>
          <w:rFonts w:eastAsia="Times New Roman"/>
          <w:spacing w:val="-10"/>
          <w:sz w:val="28"/>
          <w:szCs w:val="28"/>
        </w:rPr>
        <w:t>семьей,</w:t>
      </w:r>
      <w:r w:rsidR="00FF2E7C">
        <w:rPr>
          <w:rFonts w:eastAsia="Times New Roman"/>
          <w:spacing w:val="-10"/>
          <w:sz w:val="28"/>
          <w:szCs w:val="28"/>
        </w:rPr>
        <w:t xml:space="preserve"> </w:t>
      </w:r>
      <w:r w:rsidRPr="00A45D6D">
        <w:rPr>
          <w:rFonts w:eastAsia="Times New Roman"/>
          <w:spacing w:val="-10"/>
          <w:sz w:val="28"/>
          <w:szCs w:val="28"/>
        </w:rPr>
        <w:t>использования</w:t>
      </w:r>
      <w:r w:rsidR="00FF2E7C">
        <w:rPr>
          <w:rFonts w:eastAsia="Times New Roman"/>
          <w:spacing w:val="-10"/>
          <w:sz w:val="28"/>
          <w:szCs w:val="28"/>
        </w:rPr>
        <w:t xml:space="preserve"> </w:t>
      </w:r>
      <w:r w:rsidRPr="00A45D6D">
        <w:rPr>
          <w:rFonts w:eastAsia="Times New Roman"/>
          <w:spacing w:val="-7"/>
          <w:sz w:val="28"/>
          <w:szCs w:val="28"/>
        </w:rPr>
        <w:t>социокультурного окружения, педагогический</w:t>
      </w:r>
      <w:r w:rsidR="00FF2E7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8"/>
          <w:sz w:val="28"/>
          <w:szCs w:val="28"/>
        </w:rPr>
        <w:t>коллекти</w:t>
      </w:r>
      <w:r w:rsidR="00FF2E7C">
        <w:rPr>
          <w:rFonts w:eastAsia="Times New Roman"/>
          <w:spacing w:val="-8"/>
          <w:sz w:val="28"/>
          <w:szCs w:val="28"/>
        </w:rPr>
        <w:t xml:space="preserve">в </w:t>
      </w:r>
      <w:r w:rsidRPr="00A45D6D">
        <w:rPr>
          <w:rFonts w:eastAsia="Times New Roman"/>
          <w:spacing w:val="-8"/>
          <w:sz w:val="28"/>
          <w:szCs w:val="28"/>
        </w:rPr>
        <w:t>добивается</w:t>
      </w:r>
      <w:r w:rsidR="00FF2E7C">
        <w:rPr>
          <w:rFonts w:eastAsia="Times New Roman"/>
          <w:spacing w:val="-8"/>
          <w:sz w:val="28"/>
          <w:szCs w:val="28"/>
        </w:rPr>
        <w:t xml:space="preserve"> </w:t>
      </w:r>
      <w:r w:rsidRPr="00A45D6D">
        <w:rPr>
          <w:rFonts w:eastAsia="Times New Roman"/>
          <w:spacing w:val="-8"/>
          <w:sz w:val="28"/>
          <w:szCs w:val="28"/>
        </w:rPr>
        <w:t>стабильно     хороших</w:t>
      </w:r>
      <w:r w:rsidR="00FF2E7C">
        <w:rPr>
          <w:sz w:val="28"/>
          <w:szCs w:val="28"/>
        </w:rPr>
        <w:t xml:space="preserve"> </w:t>
      </w:r>
      <w:r w:rsidRPr="00A45D6D">
        <w:rPr>
          <w:rFonts w:eastAsia="Times New Roman"/>
          <w:spacing w:val="-11"/>
          <w:sz w:val="28"/>
          <w:szCs w:val="28"/>
        </w:rPr>
        <w:t>результатов в воспитании и развитии детей.</w:t>
      </w:r>
      <w:r w:rsidR="002A7A64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Это подтверждается ежегодной психолого-педагогической диагностикой.</w:t>
      </w:r>
    </w:p>
    <w:p w14:paraId="6475F134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pacing w:val="-1"/>
          <w:sz w:val="28"/>
          <w:szCs w:val="28"/>
        </w:rPr>
        <w:t>Результативность образовательной   деятельности</w:t>
      </w:r>
    </w:p>
    <w:p w14:paraId="1BB33A93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>Мониторинг достижений детьми планируемых результатов освоения программы.</w:t>
      </w:r>
    </w:p>
    <w:p w14:paraId="45DAD558" w14:textId="77777777" w:rsidR="001D6FFB" w:rsidRPr="00A45D6D" w:rsidRDefault="001D6FFB" w:rsidP="00A45D6D">
      <w:pPr>
        <w:pStyle w:val="a3"/>
        <w:jc w:val="both"/>
        <w:rPr>
          <w:sz w:val="28"/>
          <w:szCs w:val="28"/>
        </w:rPr>
      </w:pPr>
    </w:p>
    <w:tbl>
      <w:tblPr>
        <w:tblW w:w="98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4"/>
        <w:gridCol w:w="2551"/>
      </w:tblGrid>
      <w:tr w:rsidR="004F21E6" w:rsidRPr="00A45D6D" w14:paraId="3AFC462E" w14:textId="77777777" w:rsidTr="004F21E6">
        <w:trPr>
          <w:trHeight w:hRule="exact" w:val="1397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2940A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0F643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%</w:t>
            </w:r>
          </w:p>
          <w:p w14:paraId="47E4463A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z w:val="28"/>
                <w:szCs w:val="28"/>
              </w:rPr>
              <w:t>Усвоивших</w:t>
            </w:r>
          </w:p>
          <w:p w14:paraId="1B66E967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z w:val="28"/>
                <w:szCs w:val="28"/>
              </w:rPr>
              <w:t>Программу</w:t>
            </w:r>
          </w:p>
          <w:p w14:paraId="5614CF16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конец учебного</w:t>
            </w:r>
          </w:p>
          <w:p w14:paraId="77596172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b/>
                <w:bCs/>
                <w:sz w:val="28"/>
                <w:szCs w:val="28"/>
              </w:rPr>
              <w:t>года</w:t>
            </w:r>
          </w:p>
        </w:tc>
      </w:tr>
      <w:tr w:rsidR="004F21E6" w:rsidRPr="00A45D6D" w14:paraId="3E9F2304" w14:textId="77777777" w:rsidTr="004F21E6">
        <w:trPr>
          <w:trHeight w:hRule="exact" w:val="475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AB0EA" w14:textId="54BD8CFD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2"/>
                <w:sz w:val="28"/>
                <w:szCs w:val="28"/>
              </w:rPr>
              <w:t xml:space="preserve">«познавательное развитие» </w:t>
            </w:r>
            <w:proofErr w:type="spellStart"/>
            <w:r w:rsidRPr="00A45D6D">
              <w:rPr>
                <w:rFonts w:eastAsia="Times New Roman"/>
                <w:spacing w:val="-2"/>
                <w:sz w:val="28"/>
                <w:szCs w:val="28"/>
              </w:rPr>
              <w:t>фэмп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5EE2E" w14:textId="7DDF791C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4FA76613" w14:textId="77777777" w:rsidTr="004F21E6">
        <w:trPr>
          <w:trHeight w:hRule="exact" w:val="357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D1AFB" w14:textId="7FFC9164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>«речевое развитие» развитие речи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A6954" w14:textId="1301FD1C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5ABE44CF" w14:textId="77777777" w:rsidTr="004F21E6">
        <w:trPr>
          <w:trHeight w:hRule="exact" w:val="702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98E6F" w14:textId="539A291A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 xml:space="preserve">«познавательное развитие» ознакомление с </w:t>
            </w:r>
            <w:r w:rsidRPr="00A45D6D">
              <w:rPr>
                <w:rFonts w:eastAsia="Times New Roman"/>
                <w:sz w:val="28"/>
                <w:szCs w:val="28"/>
              </w:rPr>
              <w:t>окружающим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B321C" w14:textId="1D6E07A4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208D1E80" w14:textId="77777777" w:rsidTr="004F21E6">
        <w:trPr>
          <w:trHeight w:hRule="exact" w:val="443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2B6A6" w14:textId="1EE54350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>«художественно-эстетическое развитие» лепка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D337D" w14:textId="0F7017BC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1A3D4F22" w14:textId="77777777" w:rsidTr="004F21E6">
        <w:trPr>
          <w:trHeight w:hRule="exact" w:val="421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22EEE" w14:textId="1E5D311F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 xml:space="preserve">«художественно-эстетическое развитие» </w:t>
            </w:r>
            <w:r w:rsidRPr="00A45D6D">
              <w:rPr>
                <w:rFonts w:eastAsia="Times New Roman"/>
                <w:sz w:val="28"/>
                <w:szCs w:val="28"/>
              </w:rPr>
              <w:t>рисование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9F373" w14:textId="15BE1136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129057E0" w14:textId="77777777" w:rsidTr="004F21E6">
        <w:trPr>
          <w:trHeight w:hRule="exact" w:val="562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D1630" w14:textId="734F9822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lastRenderedPageBreak/>
              <w:t xml:space="preserve">«художественно-эстетическое развитие» </w:t>
            </w:r>
            <w:r w:rsidRPr="00A45D6D">
              <w:rPr>
                <w:rFonts w:eastAsia="Times New Roman"/>
                <w:sz w:val="28"/>
                <w:szCs w:val="28"/>
              </w:rPr>
              <w:t>аппликация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BB01E" w14:textId="1FCFB11F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45D6D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4F21E6" w:rsidRPr="00A45D6D" w14:paraId="3B9451E7" w14:textId="77777777" w:rsidTr="004F21E6">
        <w:trPr>
          <w:trHeight w:hRule="exact" w:val="435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09840" w14:textId="14EA3D34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>«речевое развитие» обучение грамоте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0E315" w14:textId="629E3152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A45D6D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4F21E6" w:rsidRPr="00A45D6D" w14:paraId="2A60AE76" w14:textId="77777777" w:rsidTr="004F21E6">
        <w:trPr>
          <w:trHeight w:hRule="exact" w:val="569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068FE" w14:textId="05E8B533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>«художественно-эстетическое развитие» музыка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E37D6" w14:textId="79A5B672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45D6D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F21E6" w:rsidRPr="00A45D6D" w14:paraId="649BD2FF" w14:textId="77777777" w:rsidTr="004F21E6">
        <w:trPr>
          <w:trHeight w:hRule="exact" w:val="445"/>
        </w:trPr>
        <w:tc>
          <w:tcPr>
            <w:tcW w:w="7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E7CA3" w14:textId="42F97331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rFonts w:eastAsia="Times New Roman"/>
                <w:spacing w:val="-1"/>
                <w:sz w:val="28"/>
                <w:szCs w:val="28"/>
              </w:rPr>
              <w:t>«физическое развитие» физкультура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F7E4" w14:textId="77777777" w:rsidR="004F21E6" w:rsidRPr="00A45D6D" w:rsidRDefault="004F21E6" w:rsidP="00A45D6D">
            <w:pPr>
              <w:pStyle w:val="a3"/>
              <w:jc w:val="both"/>
              <w:rPr>
                <w:sz w:val="28"/>
                <w:szCs w:val="28"/>
              </w:rPr>
            </w:pPr>
            <w:r w:rsidRPr="00A45D6D">
              <w:rPr>
                <w:b/>
                <w:bCs/>
                <w:sz w:val="28"/>
                <w:szCs w:val="28"/>
              </w:rPr>
              <w:t>90%</w:t>
            </w:r>
          </w:p>
        </w:tc>
      </w:tr>
    </w:tbl>
    <w:p w14:paraId="48FA7380" w14:textId="77777777" w:rsidR="001D6FFB" w:rsidRPr="00A45D6D" w:rsidRDefault="00124CBC" w:rsidP="004F21E6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На протяжении последних лет выпускники детского сада показывают стабильный результат </w:t>
      </w:r>
      <w:r w:rsidRPr="00A45D6D">
        <w:rPr>
          <w:rFonts w:eastAsia="Times New Roman"/>
          <w:spacing w:val="-1"/>
          <w:sz w:val="28"/>
          <w:szCs w:val="28"/>
        </w:rPr>
        <w:t>готовности к школьному обучению. Слабый уровень   подготовки к школе отсутствует.</w:t>
      </w:r>
    </w:p>
    <w:p w14:paraId="71DEF3B4" w14:textId="0ED29B5C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3.</w:t>
      </w:r>
      <w:r w:rsidR="004F21E6">
        <w:rPr>
          <w:b/>
          <w:bCs/>
          <w:sz w:val="28"/>
          <w:szCs w:val="28"/>
        </w:rPr>
        <w:t>2</w:t>
      </w:r>
      <w:r w:rsidRPr="00A45D6D">
        <w:rPr>
          <w:b/>
          <w:bCs/>
          <w:sz w:val="28"/>
          <w:szCs w:val="28"/>
        </w:rPr>
        <w:t xml:space="preserve">. </w:t>
      </w:r>
      <w:r w:rsidRPr="00A45D6D">
        <w:rPr>
          <w:rFonts w:eastAsia="Times New Roman"/>
          <w:b/>
          <w:bCs/>
          <w:sz w:val="28"/>
          <w:szCs w:val="28"/>
        </w:rPr>
        <w:t xml:space="preserve">Диссеминации опыта работы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35EA9AC7" w14:textId="286254EF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Обобщение и распространение собственного педагогического опыта в коллективе ДОУ носит</w:t>
      </w:r>
      <w:r w:rsidR="004F21E6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системный характер задает очередной уровень для саморазвития как для всего коллектива</w:t>
      </w:r>
      <w:r w:rsidR="004F21E6">
        <w:rPr>
          <w:rFonts w:eastAsia="Times New Roman"/>
          <w:sz w:val="28"/>
          <w:szCs w:val="28"/>
        </w:rPr>
        <w:t xml:space="preserve"> </w:t>
      </w:r>
      <w:r w:rsidR="00A45D6D">
        <w:rPr>
          <w:rFonts w:eastAsia="Times New Roman"/>
          <w:spacing w:val="-11"/>
          <w:sz w:val="28"/>
          <w:szCs w:val="28"/>
        </w:rPr>
        <w:t>МБДОУ</w:t>
      </w:r>
      <w:r w:rsidRPr="00A45D6D">
        <w:rPr>
          <w:rFonts w:eastAsia="Times New Roman"/>
          <w:spacing w:val="-11"/>
          <w:sz w:val="28"/>
          <w:szCs w:val="28"/>
        </w:rPr>
        <w:t>. В 202</w:t>
      </w:r>
      <w:r w:rsidR="009252D9">
        <w:rPr>
          <w:rFonts w:eastAsia="Times New Roman"/>
          <w:spacing w:val="-11"/>
          <w:sz w:val="28"/>
          <w:szCs w:val="28"/>
        </w:rPr>
        <w:t>2</w:t>
      </w:r>
      <w:r w:rsidRPr="00A45D6D">
        <w:rPr>
          <w:rFonts w:eastAsia="Times New Roman"/>
          <w:spacing w:val="-11"/>
          <w:sz w:val="28"/>
          <w:szCs w:val="28"/>
        </w:rPr>
        <w:t>-202</w:t>
      </w:r>
      <w:r w:rsidR="009252D9">
        <w:rPr>
          <w:rFonts w:eastAsia="Times New Roman"/>
          <w:spacing w:val="-11"/>
          <w:sz w:val="28"/>
          <w:szCs w:val="28"/>
        </w:rPr>
        <w:t>3</w:t>
      </w:r>
      <w:r w:rsidRPr="00A45D6D">
        <w:rPr>
          <w:rFonts w:eastAsia="Times New Roman"/>
          <w:spacing w:val="-11"/>
          <w:sz w:val="28"/>
          <w:szCs w:val="28"/>
        </w:rPr>
        <w:t xml:space="preserve"> уч. </w:t>
      </w:r>
      <w:r w:rsidR="004F21E6">
        <w:rPr>
          <w:rFonts w:eastAsia="Times New Roman"/>
          <w:spacing w:val="-11"/>
          <w:sz w:val="28"/>
          <w:szCs w:val="28"/>
        </w:rPr>
        <w:t>г</w:t>
      </w:r>
      <w:r w:rsidRPr="00A45D6D">
        <w:rPr>
          <w:rFonts w:eastAsia="Times New Roman"/>
          <w:spacing w:val="-11"/>
          <w:sz w:val="28"/>
          <w:szCs w:val="28"/>
        </w:rPr>
        <w:t>оду</w:t>
      </w:r>
      <w:r w:rsidR="004F21E6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11"/>
          <w:sz w:val="28"/>
          <w:szCs w:val="28"/>
        </w:rPr>
        <w:t xml:space="preserve">педагоги </w:t>
      </w:r>
      <w:r w:rsidR="00A45D6D">
        <w:rPr>
          <w:rFonts w:eastAsia="Times New Roman"/>
          <w:spacing w:val="-11"/>
          <w:sz w:val="28"/>
          <w:szCs w:val="28"/>
        </w:rPr>
        <w:t>МБДОУ</w:t>
      </w:r>
      <w:r w:rsidRPr="00A45D6D">
        <w:rPr>
          <w:rFonts w:eastAsia="Times New Roman"/>
          <w:spacing w:val="-11"/>
          <w:sz w:val="28"/>
          <w:szCs w:val="28"/>
        </w:rPr>
        <w:t xml:space="preserve"> представляли свой    опыт работы на</w:t>
      </w:r>
      <w:r w:rsidR="004F21E6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муниципальном, региональном и всероссийском уровне.</w:t>
      </w:r>
    </w:p>
    <w:p w14:paraId="0440919F" w14:textId="37FF5074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Диссеминации опыта работы педагогами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31204A1F" w14:textId="77777777" w:rsidR="00450A1B" w:rsidRDefault="00124CBC" w:rsidP="00450A1B">
      <w:pPr>
        <w:pStyle w:val="a3"/>
        <w:jc w:val="both"/>
      </w:pPr>
      <w:r w:rsidRPr="00A45D6D">
        <w:rPr>
          <w:rFonts w:eastAsia="Times New Roman"/>
          <w:sz w:val="28"/>
          <w:szCs w:val="28"/>
        </w:rPr>
        <w:t xml:space="preserve">Обобщение и распространение собственного педагогического опыта в коллективе ДОУ носит </w:t>
      </w:r>
      <w:r w:rsidRPr="00A45D6D">
        <w:rPr>
          <w:rFonts w:eastAsia="Times New Roman"/>
          <w:spacing w:val="-8"/>
          <w:sz w:val="28"/>
          <w:szCs w:val="28"/>
        </w:rPr>
        <w:t>системный   характер, задает   очередной   уровень  для   саморазвития   как   для   всего   коллектива</w:t>
      </w:r>
      <w:r w:rsidR="00212A80">
        <w:rPr>
          <w:sz w:val="28"/>
          <w:szCs w:val="28"/>
        </w:rPr>
        <w:t xml:space="preserve"> </w:t>
      </w:r>
      <w:r w:rsidR="00A45D6D">
        <w:rPr>
          <w:rFonts w:eastAsia="Times New Roman"/>
          <w:spacing w:val="-3"/>
          <w:sz w:val="28"/>
          <w:szCs w:val="28"/>
        </w:rPr>
        <w:t>МБДОУ</w:t>
      </w:r>
      <w:r w:rsidRPr="00A45D6D">
        <w:rPr>
          <w:rFonts w:eastAsia="Times New Roman"/>
          <w:spacing w:val="-3"/>
          <w:sz w:val="28"/>
          <w:szCs w:val="28"/>
        </w:rPr>
        <w:t>.   В   202</w:t>
      </w:r>
      <w:r w:rsidR="00212A80">
        <w:rPr>
          <w:rFonts w:eastAsia="Times New Roman"/>
          <w:spacing w:val="-3"/>
          <w:sz w:val="28"/>
          <w:szCs w:val="28"/>
        </w:rPr>
        <w:t>1</w:t>
      </w:r>
      <w:r w:rsidRPr="00A45D6D">
        <w:rPr>
          <w:rFonts w:eastAsia="Times New Roman"/>
          <w:spacing w:val="-3"/>
          <w:sz w:val="28"/>
          <w:szCs w:val="28"/>
        </w:rPr>
        <w:t>-20</w:t>
      </w:r>
      <w:r w:rsidR="00212A80">
        <w:rPr>
          <w:rFonts w:eastAsia="Times New Roman"/>
          <w:spacing w:val="-3"/>
          <w:sz w:val="28"/>
          <w:szCs w:val="28"/>
        </w:rPr>
        <w:t>22</w:t>
      </w:r>
      <w:r w:rsidRPr="00A45D6D">
        <w:rPr>
          <w:rFonts w:eastAsia="Times New Roman"/>
          <w:spacing w:val="-3"/>
          <w:sz w:val="28"/>
          <w:szCs w:val="28"/>
        </w:rPr>
        <w:t xml:space="preserve">   году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1"/>
          <w:sz w:val="28"/>
          <w:szCs w:val="28"/>
        </w:rPr>
        <w:t xml:space="preserve">педагоги  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  представляли      свой   опыт   работы   на</w:t>
      </w:r>
      <w:r w:rsidR="00450A1B">
        <w:rPr>
          <w:sz w:val="28"/>
          <w:szCs w:val="28"/>
        </w:rPr>
        <w:t xml:space="preserve"> </w:t>
      </w:r>
      <w:r w:rsidRPr="00A45D6D">
        <w:rPr>
          <w:rFonts w:eastAsia="Times New Roman"/>
          <w:spacing w:val="-1"/>
          <w:sz w:val="28"/>
          <w:szCs w:val="28"/>
        </w:rPr>
        <w:t>муниципальном, региональном и всероссийском уровне</w:t>
      </w:r>
      <w:r w:rsidR="00450A1B">
        <w:rPr>
          <w:rFonts w:eastAsia="Times New Roman"/>
          <w:spacing w:val="-1"/>
          <w:sz w:val="28"/>
          <w:szCs w:val="28"/>
        </w:rPr>
        <w:t>.</w:t>
      </w:r>
      <w:r w:rsidR="00450A1B" w:rsidRPr="00450A1B">
        <w:t xml:space="preserve"> </w:t>
      </w:r>
    </w:p>
    <w:p w14:paraId="05247E15" w14:textId="2C4B6FFB" w:rsidR="00450A1B" w:rsidRPr="00450A1B" w:rsidRDefault="00450A1B" w:rsidP="00450A1B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450A1B">
        <w:rPr>
          <w:rFonts w:eastAsia="Times New Roman"/>
          <w:spacing w:val="-1"/>
          <w:sz w:val="28"/>
          <w:szCs w:val="28"/>
        </w:rPr>
        <w:t>Участие педагогов М</w:t>
      </w:r>
      <w:r>
        <w:rPr>
          <w:rFonts w:eastAsia="Times New Roman"/>
          <w:spacing w:val="-1"/>
          <w:sz w:val="28"/>
          <w:szCs w:val="28"/>
        </w:rPr>
        <w:t>Б</w:t>
      </w:r>
      <w:r w:rsidRPr="00450A1B">
        <w:rPr>
          <w:rFonts w:eastAsia="Times New Roman"/>
          <w:spacing w:val="-1"/>
          <w:sz w:val="28"/>
          <w:szCs w:val="28"/>
        </w:rPr>
        <w:t>ДОУ в 202</w:t>
      </w:r>
      <w:r w:rsidR="009252D9">
        <w:rPr>
          <w:rFonts w:eastAsia="Times New Roman"/>
          <w:spacing w:val="-1"/>
          <w:sz w:val="28"/>
          <w:szCs w:val="28"/>
        </w:rPr>
        <w:t>2</w:t>
      </w:r>
      <w:r w:rsidRPr="00450A1B">
        <w:rPr>
          <w:rFonts w:eastAsia="Times New Roman"/>
          <w:spacing w:val="-1"/>
          <w:sz w:val="28"/>
          <w:szCs w:val="28"/>
        </w:rPr>
        <w:t>-202</w:t>
      </w:r>
      <w:r w:rsidR="009252D9">
        <w:rPr>
          <w:rFonts w:eastAsia="Times New Roman"/>
          <w:spacing w:val="-1"/>
          <w:sz w:val="28"/>
          <w:szCs w:val="28"/>
        </w:rPr>
        <w:t>3</w:t>
      </w:r>
      <w:r w:rsidRPr="00450A1B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450A1B">
        <w:rPr>
          <w:rFonts w:eastAsia="Times New Roman"/>
          <w:spacing w:val="-1"/>
          <w:sz w:val="28"/>
          <w:szCs w:val="28"/>
        </w:rPr>
        <w:t>уч.году</w:t>
      </w:r>
      <w:proofErr w:type="spellEnd"/>
      <w:r w:rsidRPr="00450A1B">
        <w:rPr>
          <w:rFonts w:eastAsia="Times New Roman"/>
          <w:spacing w:val="-1"/>
          <w:sz w:val="28"/>
          <w:szCs w:val="28"/>
        </w:rPr>
        <w:t xml:space="preserve"> в семинарах, конференциях, </w:t>
      </w:r>
    </w:p>
    <w:p w14:paraId="23B5AD1C" w14:textId="64059CC8" w:rsidR="001D6FFB" w:rsidRPr="00A45D6D" w:rsidRDefault="00450A1B" w:rsidP="00450A1B">
      <w:pPr>
        <w:pStyle w:val="a3"/>
        <w:jc w:val="both"/>
        <w:rPr>
          <w:sz w:val="28"/>
          <w:szCs w:val="28"/>
        </w:rPr>
      </w:pPr>
      <w:r w:rsidRPr="00450A1B">
        <w:rPr>
          <w:rFonts w:eastAsia="Times New Roman"/>
          <w:spacing w:val="-1"/>
          <w:sz w:val="28"/>
          <w:szCs w:val="28"/>
        </w:rPr>
        <w:t>профессиональных конкурсах, фестивалях и т.д.</w:t>
      </w:r>
    </w:p>
    <w:p w14:paraId="4611E581" w14:textId="12FE8973" w:rsidR="00212A80" w:rsidRPr="00450A1B" w:rsidRDefault="00212A80" w:rsidP="00212A80">
      <w:pPr>
        <w:pStyle w:val="a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0A1B">
        <w:rPr>
          <w:rFonts w:eastAsia="Calibri"/>
          <w:b/>
          <w:bCs/>
          <w:sz w:val="28"/>
          <w:szCs w:val="28"/>
          <w:lang w:eastAsia="en-US"/>
        </w:rPr>
        <w:t>На муниципальном уровне:</w:t>
      </w:r>
    </w:p>
    <w:p w14:paraId="39E7E3BF" w14:textId="183B2E7F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Участник 1го городского фестиваль-конкурса видеороликов и фотографий «Папа может все, что угодно» (сертификат) </w:t>
      </w:r>
    </w:p>
    <w:p w14:paraId="1018E763" w14:textId="3866BCD7" w:rsidR="00791669" w:rsidRPr="00CF2A34" w:rsidRDefault="00791669" w:rsidP="00791669">
      <w:pPr>
        <w:suppressAutoHyphens/>
        <w:contextualSpacing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>-Участие педагога в городском заочном творческом конкурсе «Донской край глазами детей» (Диплом1 степени)</w:t>
      </w:r>
    </w:p>
    <w:p w14:paraId="288FDF77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 Наличие поощрений организаций социального окружении – Благодарственное письмо («Планета земля – планета детей») </w:t>
      </w:r>
    </w:p>
    <w:p w14:paraId="31E35884" w14:textId="58675F97" w:rsidR="00791669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 проведение городского открытого занятия </w:t>
      </w:r>
    </w:p>
    <w:p w14:paraId="4B931E8A" w14:textId="35C3C182" w:rsidR="00212A80" w:rsidRPr="00450A1B" w:rsidRDefault="00212A80" w:rsidP="00212A80">
      <w:pPr>
        <w:pStyle w:val="a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0A1B">
        <w:rPr>
          <w:rFonts w:eastAsia="Calibri"/>
          <w:b/>
          <w:bCs/>
          <w:sz w:val="28"/>
          <w:szCs w:val="28"/>
          <w:lang w:eastAsia="en-US"/>
        </w:rPr>
        <w:t>Областном уровне:</w:t>
      </w:r>
    </w:p>
    <w:p w14:paraId="45FF6D6A" w14:textId="235165FD" w:rsidR="00791669" w:rsidRPr="00CF2A34" w:rsidRDefault="00212A80" w:rsidP="00791669">
      <w:pPr>
        <w:suppressAutoHyphens/>
        <w:contextualSpacing/>
        <w:rPr>
          <w:rFonts w:eastAsia="Calibri"/>
          <w:sz w:val="28"/>
          <w:szCs w:val="28"/>
          <w:lang w:eastAsia="en-US"/>
        </w:rPr>
      </w:pPr>
      <w:r w:rsidRPr="00212A80">
        <w:rPr>
          <w:rFonts w:eastAsia="Times New Roman"/>
          <w:sz w:val="28"/>
          <w:szCs w:val="28"/>
          <w:lang w:eastAsia="en-US"/>
        </w:rPr>
        <w:t>-</w:t>
      </w:r>
      <w:r w:rsidRPr="00212A80">
        <w:rPr>
          <w:rFonts w:eastAsia="Calibri"/>
          <w:sz w:val="28"/>
          <w:szCs w:val="28"/>
          <w:lang w:eastAsia="en-US"/>
        </w:rPr>
        <w:t xml:space="preserve"> в областном педагогическом конкурсе  «Рабочее и перспективное планирование» - 3 место</w:t>
      </w:r>
    </w:p>
    <w:p w14:paraId="1F6F3D13" w14:textId="5C96E162" w:rsidR="00791669" w:rsidRPr="00791669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>- Участник 7-й конференции  Таганрогского института им А.П. Чехова «Дополнительное образование в сфере культуры и искусства» (сертификат)</w:t>
      </w:r>
    </w:p>
    <w:p w14:paraId="48FB39A2" w14:textId="1DE6D9F2" w:rsidR="00212A80" w:rsidRPr="00212A80" w:rsidRDefault="00212A80" w:rsidP="00212A80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68DEDC0F" w14:textId="77777777" w:rsidR="00212A80" w:rsidRDefault="00212A80" w:rsidP="00212A80">
      <w:pPr>
        <w:pStyle w:val="a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0A1B">
        <w:rPr>
          <w:rFonts w:eastAsia="Calibri"/>
          <w:b/>
          <w:bCs/>
          <w:sz w:val="28"/>
          <w:szCs w:val="28"/>
          <w:lang w:eastAsia="en-US"/>
        </w:rPr>
        <w:t>Всероссийском и международном уровне:</w:t>
      </w:r>
    </w:p>
    <w:p w14:paraId="09999AB4" w14:textId="77777777" w:rsidR="00791669" w:rsidRPr="00CF2A34" w:rsidRDefault="00791669" w:rsidP="00791669">
      <w:pPr>
        <w:suppressAutoHyphens/>
        <w:contextualSpacing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-Участие педагога во Всероссийском форуме «Воспитатели России» ( г. </w:t>
      </w:r>
      <w:proofErr w:type="spellStart"/>
      <w:r w:rsidRPr="00CF2A34">
        <w:rPr>
          <w:rFonts w:eastAsia="Calibri"/>
          <w:sz w:val="28"/>
          <w:szCs w:val="28"/>
          <w:lang w:eastAsia="en-US"/>
        </w:rPr>
        <w:t>Ростов</w:t>
      </w:r>
      <w:proofErr w:type="spellEnd"/>
      <w:r w:rsidRPr="00CF2A34">
        <w:rPr>
          <w:rFonts w:eastAsia="Calibri"/>
          <w:sz w:val="28"/>
          <w:szCs w:val="28"/>
          <w:lang w:eastAsia="en-US"/>
        </w:rPr>
        <w:t xml:space="preserve">-на-Дону , сертификат) </w:t>
      </w:r>
    </w:p>
    <w:p w14:paraId="13F22A8D" w14:textId="77777777" w:rsidR="00791669" w:rsidRPr="00CF2A34" w:rsidRDefault="00791669" w:rsidP="00791669">
      <w:pPr>
        <w:suppressAutoHyphens/>
        <w:contextualSpacing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>- Участие в 3-м Всероссийском педагогическом конкурсе «Экология -дело каждого», организованным сетевым изданием «Фонд Образовательной и Научной деятельности 21века» (Видео, Диплом  2степени)</w:t>
      </w:r>
    </w:p>
    <w:p w14:paraId="4C5730D9" w14:textId="04C25848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 Курс вебинаров «Воспитатели России» по вопросам развития и воспитания </w:t>
      </w:r>
      <w:r w:rsidRPr="00CF2A34">
        <w:rPr>
          <w:rFonts w:eastAsia="Calibri"/>
          <w:sz w:val="28"/>
          <w:szCs w:val="28"/>
          <w:lang w:eastAsia="en-US"/>
        </w:rPr>
        <w:lastRenderedPageBreak/>
        <w:t>дошкольников (сертификат)</w:t>
      </w:r>
    </w:p>
    <w:p w14:paraId="5682E242" w14:textId="77777777" w:rsidR="00791669" w:rsidRPr="00704F56" w:rsidRDefault="00791669" w:rsidP="00791669">
      <w:pPr>
        <w:pStyle w:val="a3"/>
        <w:rPr>
          <w:sz w:val="28"/>
          <w:szCs w:val="28"/>
        </w:rPr>
      </w:pPr>
      <w:r w:rsidRPr="00CF2A34">
        <w:rPr>
          <w:sz w:val="28"/>
          <w:szCs w:val="28"/>
        </w:rPr>
        <w:t>-Участник общероссийской акции  тестирования «Доступная среда 2022»-сертификат</w:t>
      </w:r>
    </w:p>
    <w:p w14:paraId="2B748C4B" w14:textId="2EC16C91" w:rsidR="00791669" w:rsidRPr="00791669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 Совершенствование профессионального мастерства- участие в Международном научно-педагогическом форуме (доклад) </w:t>
      </w:r>
    </w:p>
    <w:p w14:paraId="53BCF051" w14:textId="087DCD80" w:rsidR="00450A1B" w:rsidRPr="00450A1B" w:rsidRDefault="00450A1B" w:rsidP="00450A1B">
      <w:pPr>
        <w:pStyle w:val="a3"/>
        <w:ind w:firstLine="720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450A1B">
        <w:rPr>
          <w:rFonts w:eastAsia="Times New Roman"/>
          <w:b/>
          <w:bCs/>
          <w:sz w:val="28"/>
          <w:szCs w:val="28"/>
          <w:lang w:eastAsia="en-US"/>
        </w:rPr>
        <w:t>В рамках выполнения образовательной программы М</w:t>
      </w:r>
      <w:r>
        <w:rPr>
          <w:rFonts w:eastAsia="Times New Roman"/>
          <w:b/>
          <w:bCs/>
          <w:sz w:val="28"/>
          <w:szCs w:val="28"/>
          <w:lang w:eastAsia="en-US"/>
        </w:rPr>
        <w:t>Б</w:t>
      </w:r>
      <w:r w:rsidRPr="00450A1B">
        <w:rPr>
          <w:rFonts w:eastAsia="Times New Roman"/>
          <w:b/>
          <w:bCs/>
          <w:sz w:val="28"/>
          <w:szCs w:val="28"/>
          <w:lang w:eastAsia="en-US"/>
        </w:rPr>
        <w:t>ДОУ воспитанники в 202</w:t>
      </w:r>
      <w:r w:rsidR="009252D9">
        <w:rPr>
          <w:rFonts w:eastAsia="Times New Roman"/>
          <w:b/>
          <w:bCs/>
          <w:sz w:val="28"/>
          <w:szCs w:val="28"/>
          <w:lang w:eastAsia="en-US"/>
        </w:rPr>
        <w:t>2</w:t>
      </w:r>
      <w:r w:rsidRPr="00450A1B">
        <w:rPr>
          <w:rFonts w:eastAsia="Times New Roman"/>
          <w:b/>
          <w:bCs/>
          <w:sz w:val="28"/>
          <w:szCs w:val="28"/>
          <w:lang w:eastAsia="en-US"/>
        </w:rPr>
        <w:t>-202</w:t>
      </w:r>
      <w:r w:rsidR="009252D9">
        <w:rPr>
          <w:rFonts w:eastAsia="Times New Roman"/>
          <w:b/>
          <w:bCs/>
          <w:sz w:val="28"/>
          <w:szCs w:val="28"/>
          <w:lang w:eastAsia="en-US"/>
        </w:rPr>
        <w:t>3</w:t>
      </w:r>
      <w:r w:rsidRPr="00450A1B">
        <w:rPr>
          <w:rFonts w:eastAsia="Times New Roman"/>
          <w:b/>
          <w:bCs/>
          <w:sz w:val="28"/>
          <w:szCs w:val="28"/>
          <w:lang w:eastAsia="en-US"/>
        </w:rPr>
        <w:t xml:space="preserve"> году участвовали  в выставках,      конкурсах, фестивалях и т.д.</w:t>
      </w:r>
    </w:p>
    <w:p w14:paraId="159CBCA2" w14:textId="77777777" w:rsidR="00450A1B" w:rsidRPr="0070425E" w:rsidRDefault="00450A1B" w:rsidP="00450A1B">
      <w:pPr>
        <w:pStyle w:val="a3"/>
        <w:rPr>
          <w:rFonts w:eastAsia="Calibri"/>
          <w:b/>
          <w:bCs/>
          <w:sz w:val="28"/>
          <w:szCs w:val="28"/>
          <w:lang w:eastAsia="en-US"/>
        </w:rPr>
      </w:pPr>
      <w:r w:rsidRPr="0070425E">
        <w:rPr>
          <w:rFonts w:eastAsia="Calibri"/>
          <w:b/>
          <w:bCs/>
          <w:sz w:val="28"/>
          <w:szCs w:val="28"/>
          <w:lang w:eastAsia="en-US"/>
        </w:rPr>
        <w:t>На муниципальном уровне:</w:t>
      </w:r>
    </w:p>
    <w:p w14:paraId="5C09F3E0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Участник 1го городского фестиваль-конкурса видеороликов и фотографий «Папа может все, что угодно» (сертификат) </w:t>
      </w:r>
    </w:p>
    <w:p w14:paraId="04DDCB65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bookmarkStart w:id="3" w:name="_Hlk117600133"/>
      <w:r w:rsidRPr="00CF2A34">
        <w:rPr>
          <w:rFonts w:eastAsia="Calibri"/>
          <w:sz w:val="28"/>
          <w:szCs w:val="28"/>
          <w:lang w:eastAsia="en-US"/>
        </w:rPr>
        <w:t xml:space="preserve">Участник 1го городского фестиваль-конкурса видеороликов и фотографий «Папа может все, что угодно» ( Диплом 3степени) </w:t>
      </w:r>
    </w:p>
    <w:bookmarkEnd w:id="3"/>
    <w:p w14:paraId="4BD08E33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sz w:val="28"/>
          <w:szCs w:val="28"/>
        </w:rPr>
        <w:t>-Городской конкурс изобразительного искусства «Мы за здоровый образ жизни»</w:t>
      </w:r>
      <w:r w:rsidRPr="00CF2A34">
        <w:rPr>
          <w:rFonts w:eastAsia="Calibri"/>
          <w:sz w:val="28"/>
          <w:szCs w:val="28"/>
          <w:lang w:eastAsia="en-US"/>
        </w:rPr>
        <w:t xml:space="preserve"> (Диплом лауреата 1 степени) </w:t>
      </w:r>
    </w:p>
    <w:p w14:paraId="1AEC1053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-Участник городской онлайн- фотовыставки «Под флагом России!» (сертификат) </w:t>
      </w:r>
    </w:p>
    <w:p w14:paraId="6D3AF2CD" w14:textId="77777777" w:rsidR="00791669" w:rsidRPr="00CF2A34" w:rsidRDefault="00791669" w:rsidP="00791669">
      <w:pPr>
        <w:suppressAutoHyphens/>
        <w:contextualSpacing/>
        <w:rPr>
          <w:rFonts w:eastAsia="Calibri"/>
          <w:sz w:val="28"/>
          <w:szCs w:val="28"/>
          <w:lang w:eastAsia="en-US"/>
        </w:rPr>
      </w:pPr>
      <w:bookmarkStart w:id="4" w:name="_Hlk117604631"/>
      <w:r w:rsidRPr="00CF2A34">
        <w:rPr>
          <w:rFonts w:eastAsia="Calibri"/>
          <w:sz w:val="28"/>
          <w:szCs w:val="28"/>
          <w:lang w:eastAsia="en-US"/>
        </w:rPr>
        <w:t>-Участие в городском конкурсе декоративно-прикладного творчества «Хранители семейных традиций» (Диплом 2место)</w:t>
      </w:r>
    </w:p>
    <w:bookmarkEnd w:id="4"/>
    <w:p w14:paraId="09819A96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Участие воспитанников в городском   фестиваль-конкурсе новогодней игрушки  (Диплом 1 </w:t>
      </w:r>
      <w:proofErr w:type="spellStart"/>
      <w:r w:rsidRPr="00CF2A34">
        <w:rPr>
          <w:rFonts w:eastAsia="Calibri"/>
          <w:sz w:val="28"/>
          <w:szCs w:val="28"/>
          <w:lang w:eastAsia="en-US"/>
        </w:rPr>
        <w:t>ст</w:t>
      </w:r>
      <w:proofErr w:type="spellEnd"/>
      <w:r w:rsidRPr="00CF2A34">
        <w:rPr>
          <w:rFonts w:eastAsia="Calibri"/>
          <w:sz w:val="28"/>
          <w:szCs w:val="28"/>
          <w:lang w:eastAsia="en-US"/>
        </w:rPr>
        <w:t xml:space="preserve">) </w:t>
      </w:r>
    </w:p>
    <w:p w14:paraId="4C142690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-Участие воспитанников в городском   поэтическом конкурсе  «Мир природы в литературе» (Диплом 1 </w:t>
      </w:r>
      <w:proofErr w:type="spellStart"/>
      <w:r w:rsidRPr="00CF2A34">
        <w:rPr>
          <w:rFonts w:eastAsia="Calibri"/>
          <w:sz w:val="28"/>
          <w:szCs w:val="28"/>
          <w:lang w:eastAsia="en-US"/>
        </w:rPr>
        <w:t>ст</w:t>
      </w:r>
      <w:proofErr w:type="spellEnd"/>
      <w:r w:rsidRPr="00CF2A34">
        <w:rPr>
          <w:rFonts w:eastAsia="Calibri"/>
          <w:sz w:val="28"/>
          <w:szCs w:val="28"/>
          <w:lang w:eastAsia="en-US"/>
        </w:rPr>
        <w:t xml:space="preserve">) </w:t>
      </w:r>
    </w:p>
    <w:p w14:paraId="3C183363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bookmarkStart w:id="5" w:name="_Hlk125372423"/>
      <w:r w:rsidRPr="00CF2A34">
        <w:rPr>
          <w:rFonts w:eastAsia="Calibri"/>
          <w:sz w:val="28"/>
          <w:szCs w:val="28"/>
          <w:lang w:eastAsia="en-US"/>
        </w:rPr>
        <w:t>-Участие воспитанников в городском   смотр-конкурсе на лучшую постановку физкультурно-оздоровительной работы «Веселые старты» (Приказ МБДОУ, Приказ УО от10.10.22г.)</w:t>
      </w:r>
    </w:p>
    <w:p w14:paraId="077824FA" w14:textId="77777777" w:rsidR="00791669" w:rsidRPr="00CF2A34" w:rsidRDefault="00791669" w:rsidP="00791669">
      <w:pPr>
        <w:suppressAutoHyphens/>
        <w:contextualSpacing/>
        <w:rPr>
          <w:rFonts w:eastAsia="Calibri"/>
          <w:sz w:val="28"/>
          <w:szCs w:val="28"/>
          <w:lang w:eastAsia="en-US"/>
        </w:rPr>
      </w:pPr>
      <w:bookmarkStart w:id="6" w:name="_Hlk125373223"/>
      <w:bookmarkEnd w:id="5"/>
      <w:r w:rsidRPr="00CF2A34">
        <w:rPr>
          <w:rFonts w:eastAsia="Calibri"/>
          <w:sz w:val="28"/>
          <w:szCs w:val="28"/>
          <w:lang w:eastAsia="en-US"/>
        </w:rPr>
        <w:t>-Участник творческого конкурса детского рисунка по русским пословицам (Приказ УО, Диплом 1ст.)</w:t>
      </w:r>
    </w:p>
    <w:bookmarkEnd w:id="6"/>
    <w:p w14:paraId="272F2D4A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 Участие в городском  творческом конкурсе (УО г. Таганрога) «Сделано на Дону. Я люблю донские продукты» </w:t>
      </w:r>
    </w:p>
    <w:p w14:paraId="57E938A3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>-Конкурс на лучшую елочную игрушку «Арт-елка 2023» МАУЦКДД (Диплом 2 место)</w:t>
      </w:r>
    </w:p>
    <w:p w14:paraId="292EAD5E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bookmarkStart w:id="7" w:name="_Hlk133404774"/>
      <w:bookmarkStart w:id="8" w:name="_Hlk133408554"/>
      <w:r w:rsidRPr="00CF2A34">
        <w:rPr>
          <w:rFonts w:eastAsia="Calibri"/>
          <w:sz w:val="28"/>
          <w:szCs w:val="28"/>
          <w:lang w:eastAsia="en-US"/>
        </w:rPr>
        <w:t xml:space="preserve">- Участие воспитанников в 3 городском фотоконкурсе «Через призму времени», Диплом участника </w:t>
      </w:r>
      <w:bookmarkEnd w:id="8"/>
    </w:p>
    <w:bookmarkEnd w:id="7"/>
    <w:p w14:paraId="7EBDB50E" w14:textId="77777777" w:rsidR="00791669" w:rsidRPr="00CF2A34" w:rsidRDefault="00791669" w:rsidP="00791669">
      <w:pPr>
        <w:pStyle w:val="a3"/>
        <w:rPr>
          <w:sz w:val="28"/>
          <w:szCs w:val="28"/>
        </w:rPr>
      </w:pPr>
      <w:r w:rsidRPr="00CF2A34">
        <w:rPr>
          <w:sz w:val="28"/>
          <w:szCs w:val="28"/>
        </w:rPr>
        <w:t xml:space="preserve">- Участие воспитанников в городском заочном фестивале детского творчества «В царстве любимых сказок» - Диплом участника </w:t>
      </w:r>
    </w:p>
    <w:p w14:paraId="4ED7C5FB" w14:textId="77777777" w:rsidR="00791669" w:rsidRPr="00CF2A34" w:rsidRDefault="00791669" w:rsidP="00791669">
      <w:pPr>
        <w:pStyle w:val="a3"/>
        <w:rPr>
          <w:sz w:val="28"/>
          <w:szCs w:val="28"/>
        </w:rPr>
      </w:pPr>
      <w:bookmarkStart w:id="9" w:name="_Hlk133337976"/>
      <w:r w:rsidRPr="00CF2A34">
        <w:rPr>
          <w:sz w:val="28"/>
          <w:szCs w:val="28"/>
        </w:rPr>
        <w:t xml:space="preserve">- Участие воспитанников в городском заочном фестивале детского творчества «Удивительный мир птиц» - Диплом участника </w:t>
      </w:r>
    </w:p>
    <w:p w14:paraId="46D31D9A" w14:textId="77777777" w:rsidR="00791669" w:rsidRPr="00CF2A34" w:rsidRDefault="00791669" w:rsidP="00791669">
      <w:pPr>
        <w:pStyle w:val="a3"/>
        <w:rPr>
          <w:sz w:val="28"/>
          <w:szCs w:val="28"/>
        </w:rPr>
      </w:pPr>
      <w:bookmarkStart w:id="10" w:name="_Hlk133338088"/>
      <w:bookmarkStart w:id="11" w:name="_Hlk133340499"/>
      <w:r w:rsidRPr="00CF2A34">
        <w:rPr>
          <w:sz w:val="28"/>
          <w:szCs w:val="28"/>
        </w:rPr>
        <w:t xml:space="preserve">- Участие воспитанников в городском конкурсе творчества детских садов «Соцветие талантов» - Диплом </w:t>
      </w:r>
      <w:r w:rsidRPr="00CF2A34">
        <w:rPr>
          <w:sz w:val="28"/>
          <w:szCs w:val="28"/>
          <w:lang w:val="en-US"/>
        </w:rPr>
        <w:t>III</w:t>
      </w:r>
      <w:r w:rsidRPr="00CF2A34">
        <w:rPr>
          <w:sz w:val="28"/>
          <w:szCs w:val="28"/>
        </w:rPr>
        <w:t xml:space="preserve"> степени </w:t>
      </w:r>
    </w:p>
    <w:p w14:paraId="2C237A9B" w14:textId="77777777" w:rsidR="00791669" w:rsidRPr="00CF2A34" w:rsidRDefault="00791669" w:rsidP="00791669">
      <w:pPr>
        <w:pStyle w:val="a3"/>
        <w:rPr>
          <w:sz w:val="28"/>
          <w:szCs w:val="28"/>
        </w:rPr>
      </w:pPr>
      <w:r w:rsidRPr="00CF2A34">
        <w:rPr>
          <w:sz w:val="28"/>
          <w:szCs w:val="28"/>
        </w:rPr>
        <w:t xml:space="preserve"> - Участие воспитанников в 7 городском фестивале-конкурсе хореографического искусства   «Птица счастья» </w:t>
      </w:r>
      <w:bookmarkStart w:id="12" w:name="_Hlk133342134"/>
      <w:r w:rsidRPr="00CF2A34">
        <w:rPr>
          <w:sz w:val="28"/>
          <w:szCs w:val="28"/>
        </w:rPr>
        <w:t xml:space="preserve">- </w:t>
      </w:r>
      <w:bookmarkStart w:id="13" w:name="_Hlk133341317"/>
      <w:r w:rsidRPr="00CF2A34">
        <w:rPr>
          <w:sz w:val="28"/>
          <w:szCs w:val="28"/>
        </w:rPr>
        <w:t xml:space="preserve">Диплом </w:t>
      </w:r>
      <w:bookmarkStart w:id="14" w:name="_Hlk133341760"/>
      <w:r w:rsidRPr="00CF2A34">
        <w:rPr>
          <w:sz w:val="28"/>
          <w:szCs w:val="28"/>
          <w:lang w:val="en-US"/>
        </w:rPr>
        <w:t>III</w:t>
      </w:r>
      <w:r w:rsidRPr="00CF2A34">
        <w:rPr>
          <w:sz w:val="28"/>
          <w:szCs w:val="28"/>
        </w:rPr>
        <w:t xml:space="preserve"> степени </w:t>
      </w:r>
      <w:bookmarkEnd w:id="9"/>
      <w:bookmarkEnd w:id="10"/>
      <w:bookmarkEnd w:id="12"/>
      <w:bookmarkEnd w:id="13"/>
      <w:bookmarkEnd w:id="14"/>
    </w:p>
    <w:p w14:paraId="68236818" w14:textId="77777777" w:rsidR="00791669" w:rsidRPr="00CF2A34" w:rsidRDefault="00791669" w:rsidP="00791669">
      <w:pPr>
        <w:pStyle w:val="a3"/>
        <w:rPr>
          <w:sz w:val="28"/>
          <w:szCs w:val="28"/>
        </w:rPr>
      </w:pPr>
      <w:bookmarkStart w:id="15" w:name="_Hlk133341804"/>
      <w:r w:rsidRPr="00CF2A34">
        <w:rPr>
          <w:sz w:val="28"/>
          <w:szCs w:val="28"/>
        </w:rPr>
        <w:t xml:space="preserve">-Участие в муниципальном этапе областного конкурса по ПДД «Родительский патруль» номинация песня - Диплом </w:t>
      </w:r>
      <w:r w:rsidRPr="00CF2A34">
        <w:rPr>
          <w:sz w:val="28"/>
          <w:szCs w:val="28"/>
          <w:lang w:val="en-US"/>
        </w:rPr>
        <w:t>II</w:t>
      </w:r>
      <w:r w:rsidRPr="00CF2A34">
        <w:rPr>
          <w:sz w:val="28"/>
          <w:szCs w:val="28"/>
        </w:rPr>
        <w:t xml:space="preserve"> место </w:t>
      </w:r>
    </w:p>
    <w:bookmarkEnd w:id="11"/>
    <w:bookmarkEnd w:id="15"/>
    <w:p w14:paraId="315D4E1E" w14:textId="77777777" w:rsidR="00791669" w:rsidRPr="00CF2A34" w:rsidRDefault="00791669" w:rsidP="00791669">
      <w:pPr>
        <w:suppressAutoHyphens/>
        <w:contextualSpacing/>
        <w:rPr>
          <w:sz w:val="28"/>
          <w:szCs w:val="28"/>
        </w:rPr>
      </w:pPr>
      <w:r w:rsidRPr="00CF2A34">
        <w:rPr>
          <w:sz w:val="28"/>
          <w:szCs w:val="28"/>
        </w:rPr>
        <w:t xml:space="preserve">- Участие воспитанников в 3 открытом городском конкурсе для детей и подростков </w:t>
      </w:r>
      <w:r w:rsidRPr="00CF2A34">
        <w:rPr>
          <w:sz w:val="28"/>
          <w:szCs w:val="28"/>
        </w:rPr>
        <w:lastRenderedPageBreak/>
        <w:t>«</w:t>
      </w:r>
      <w:proofErr w:type="spellStart"/>
      <w:r w:rsidRPr="00CF2A34">
        <w:rPr>
          <w:sz w:val="28"/>
          <w:szCs w:val="28"/>
        </w:rPr>
        <w:t>Аты</w:t>
      </w:r>
      <w:proofErr w:type="spellEnd"/>
      <w:r w:rsidRPr="00CF2A34">
        <w:rPr>
          <w:sz w:val="28"/>
          <w:szCs w:val="28"/>
        </w:rPr>
        <w:t xml:space="preserve">-баты, мы солдаты!» (Диплом участника) </w:t>
      </w:r>
    </w:p>
    <w:p w14:paraId="638A8FDD" w14:textId="77777777" w:rsidR="00791669" w:rsidRPr="00CF2A34" w:rsidRDefault="00791669" w:rsidP="00791669">
      <w:pPr>
        <w:pStyle w:val="a3"/>
        <w:rPr>
          <w:sz w:val="28"/>
          <w:szCs w:val="28"/>
        </w:rPr>
      </w:pPr>
      <w:r w:rsidRPr="00CF2A34">
        <w:rPr>
          <w:rFonts w:eastAsia="Calibri"/>
          <w:sz w:val="28"/>
          <w:szCs w:val="28"/>
          <w:lang w:eastAsia="en-US"/>
        </w:rPr>
        <w:t xml:space="preserve">- Участие воспитанников в открытом городском конкурсе рисунков «Защита Отечества» </w:t>
      </w:r>
      <w:r w:rsidRPr="00CF2A34">
        <w:rPr>
          <w:sz w:val="28"/>
          <w:szCs w:val="28"/>
        </w:rPr>
        <w:t xml:space="preserve">- Грамота </w:t>
      </w:r>
      <w:r w:rsidRPr="00CF2A34">
        <w:rPr>
          <w:sz w:val="28"/>
          <w:szCs w:val="28"/>
          <w:lang w:val="en-US"/>
        </w:rPr>
        <w:t>III</w:t>
      </w:r>
      <w:r w:rsidRPr="00CF2A34">
        <w:rPr>
          <w:sz w:val="28"/>
          <w:szCs w:val="28"/>
        </w:rPr>
        <w:t xml:space="preserve"> степени </w:t>
      </w:r>
    </w:p>
    <w:p w14:paraId="55BE0F9D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>- Участие воспитанников в 3 открытом городском конкурсе для детей и подростков «Мир Чеховских героев»</w:t>
      </w:r>
      <w:r w:rsidRPr="00CF2A34">
        <w:rPr>
          <w:sz w:val="28"/>
          <w:szCs w:val="28"/>
        </w:rPr>
        <w:t xml:space="preserve"> Диплом </w:t>
      </w:r>
      <w:r w:rsidRPr="00CF2A34">
        <w:rPr>
          <w:sz w:val="28"/>
          <w:szCs w:val="28"/>
          <w:lang w:val="en-US"/>
        </w:rPr>
        <w:t>III</w:t>
      </w:r>
      <w:r w:rsidRPr="00CF2A34">
        <w:rPr>
          <w:sz w:val="28"/>
          <w:szCs w:val="28"/>
        </w:rPr>
        <w:t xml:space="preserve"> степени </w:t>
      </w:r>
    </w:p>
    <w:p w14:paraId="2DF5DF0C" w14:textId="4F8F60FD" w:rsidR="00791669" w:rsidRPr="00791669" w:rsidRDefault="00791669" w:rsidP="00791669">
      <w:pPr>
        <w:pStyle w:val="a3"/>
        <w:rPr>
          <w:b/>
          <w:bCs/>
          <w:sz w:val="28"/>
          <w:szCs w:val="28"/>
        </w:rPr>
      </w:pPr>
      <w:r w:rsidRPr="00791669">
        <w:rPr>
          <w:b/>
          <w:bCs/>
          <w:sz w:val="28"/>
          <w:szCs w:val="28"/>
        </w:rPr>
        <w:t>О</w:t>
      </w:r>
      <w:r w:rsidRPr="00791669">
        <w:rPr>
          <w:b/>
          <w:bCs/>
          <w:sz w:val="28"/>
          <w:szCs w:val="28"/>
        </w:rPr>
        <w:t>бластн</w:t>
      </w:r>
      <w:r w:rsidRPr="00791669">
        <w:rPr>
          <w:b/>
          <w:bCs/>
          <w:sz w:val="28"/>
          <w:szCs w:val="28"/>
        </w:rPr>
        <w:t>ой уровень</w:t>
      </w:r>
    </w:p>
    <w:p w14:paraId="4C7A9BC9" w14:textId="77777777" w:rsidR="00791669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 Участие в </w:t>
      </w:r>
      <w:r>
        <w:rPr>
          <w:rFonts w:eastAsia="Calibri"/>
          <w:sz w:val="28"/>
          <w:szCs w:val="28"/>
          <w:lang w:eastAsia="en-US"/>
        </w:rPr>
        <w:t>областн</w:t>
      </w:r>
      <w:r w:rsidRPr="00CF2A34">
        <w:rPr>
          <w:rFonts w:eastAsia="Calibri"/>
          <w:sz w:val="28"/>
          <w:szCs w:val="28"/>
          <w:lang w:eastAsia="en-US"/>
        </w:rPr>
        <w:t>ом  творческом конкурсе (УО г. Таганрога) «Сделано на Дону. Я люблю донские продукты» (Приказ ДОУ)</w:t>
      </w:r>
    </w:p>
    <w:p w14:paraId="105FD1D9" w14:textId="6AFF823F" w:rsidR="00791669" w:rsidRPr="00791669" w:rsidRDefault="00791669" w:rsidP="00450A1B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sz w:val="28"/>
          <w:szCs w:val="28"/>
        </w:rPr>
        <w:t xml:space="preserve">-Участие в муниципальном этапе областного конкурса по ПДД «Родительский патруль» номинация песня - Диплом </w:t>
      </w:r>
      <w:r w:rsidRPr="00CF2A34">
        <w:rPr>
          <w:sz w:val="28"/>
          <w:szCs w:val="28"/>
          <w:lang w:val="en-US"/>
        </w:rPr>
        <w:t>II</w:t>
      </w:r>
      <w:r w:rsidRPr="00CF2A34">
        <w:rPr>
          <w:sz w:val="28"/>
          <w:szCs w:val="28"/>
        </w:rPr>
        <w:t xml:space="preserve"> место </w:t>
      </w:r>
    </w:p>
    <w:p w14:paraId="7CC9ACCF" w14:textId="2BB31600" w:rsidR="00450A1B" w:rsidRPr="00450A1B" w:rsidRDefault="00450A1B" w:rsidP="00450A1B">
      <w:pPr>
        <w:pStyle w:val="a3"/>
        <w:rPr>
          <w:rFonts w:eastAsia="Calibri"/>
          <w:b/>
          <w:bCs/>
          <w:sz w:val="28"/>
          <w:szCs w:val="28"/>
          <w:lang w:eastAsia="en-US"/>
        </w:rPr>
      </w:pPr>
      <w:r w:rsidRPr="00450A1B">
        <w:rPr>
          <w:rFonts w:eastAsia="Calibri"/>
          <w:b/>
          <w:bCs/>
          <w:sz w:val="28"/>
          <w:szCs w:val="28"/>
          <w:lang w:eastAsia="en-US"/>
        </w:rPr>
        <w:t>Всероссийском и международном уровне:</w:t>
      </w:r>
    </w:p>
    <w:p w14:paraId="00EF2AFE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 xml:space="preserve">- Участие во Всероссийском дистанционном конкурсе рисунков «Яркие краски лета» (Диплом 2степени) </w:t>
      </w:r>
    </w:p>
    <w:p w14:paraId="7250F6B0" w14:textId="77777777" w:rsidR="00791669" w:rsidRPr="00CF2A34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>-Участие воспитанников во Всероссийской олимпиаде по пожарной безопасности-(Диплом победителя 1место)</w:t>
      </w:r>
    </w:p>
    <w:p w14:paraId="2714A26B" w14:textId="77777777" w:rsidR="00791669" w:rsidRPr="00CF2A34" w:rsidRDefault="00791669" w:rsidP="00791669">
      <w:pPr>
        <w:pStyle w:val="a3"/>
        <w:rPr>
          <w:sz w:val="28"/>
          <w:szCs w:val="28"/>
        </w:rPr>
      </w:pPr>
      <w:r w:rsidRPr="00CF2A34">
        <w:rPr>
          <w:sz w:val="28"/>
          <w:szCs w:val="28"/>
        </w:rPr>
        <w:t xml:space="preserve">- Участие воспитанников во всероссийском конкурсе «Неопалимая купина», Диплом участника </w:t>
      </w:r>
    </w:p>
    <w:p w14:paraId="45556391" w14:textId="061FBF07" w:rsidR="00791669" w:rsidRPr="00791669" w:rsidRDefault="00791669" w:rsidP="00791669">
      <w:pPr>
        <w:pStyle w:val="a3"/>
        <w:rPr>
          <w:rFonts w:eastAsia="Calibri"/>
          <w:sz w:val="28"/>
          <w:szCs w:val="28"/>
          <w:lang w:eastAsia="en-US"/>
        </w:rPr>
      </w:pPr>
      <w:r w:rsidRPr="00CF2A34">
        <w:rPr>
          <w:rFonts w:eastAsia="Calibri"/>
          <w:sz w:val="28"/>
          <w:szCs w:val="28"/>
          <w:lang w:eastAsia="en-US"/>
        </w:rPr>
        <w:t>- Участие воспитанников в 6 Всероссийском конкурсе рисунков по ПДД – Грамота</w:t>
      </w:r>
      <w:r w:rsidRPr="00CF2A34">
        <w:rPr>
          <w:sz w:val="28"/>
          <w:szCs w:val="28"/>
        </w:rPr>
        <w:t xml:space="preserve"> </w:t>
      </w:r>
      <w:r w:rsidRPr="00CF2A34">
        <w:rPr>
          <w:sz w:val="28"/>
          <w:szCs w:val="28"/>
          <w:lang w:val="en-US"/>
        </w:rPr>
        <w:t>III</w:t>
      </w:r>
      <w:r w:rsidRPr="00CF2A34">
        <w:rPr>
          <w:sz w:val="28"/>
          <w:szCs w:val="28"/>
        </w:rPr>
        <w:t xml:space="preserve"> степени </w:t>
      </w:r>
    </w:p>
    <w:p w14:paraId="1C299FAF" w14:textId="767D709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 xml:space="preserve">4. </w:t>
      </w:r>
      <w:r w:rsidRPr="00A45D6D">
        <w:rPr>
          <w:rFonts w:eastAsia="Times New Roman"/>
          <w:b/>
          <w:bCs/>
          <w:sz w:val="28"/>
          <w:szCs w:val="28"/>
        </w:rPr>
        <w:t>Ресурсное обеспечение образовательной деятельности.</w:t>
      </w:r>
    </w:p>
    <w:p w14:paraId="03DFC3E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t>4.1.</w:t>
      </w:r>
      <w:r w:rsidRPr="00A45D6D">
        <w:rPr>
          <w:rFonts w:eastAsia="Times New Roman"/>
          <w:b/>
          <w:bCs/>
          <w:spacing w:val="-1"/>
          <w:sz w:val="28"/>
          <w:szCs w:val="28"/>
        </w:rPr>
        <w:t>Кадровое обеспечение</w:t>
      </w:r>
    </w:p>
    <w:p w14:paraId="3A6B7220" w14:textId="4ED345B6" w:rsidR="001D6FFB" w:rsidRPr="00A45D6D" w:rsidRDefault="00124CBC" w:rsidP="0070425E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сформирована профессиональная мобильная работоспособная команда, включающая в себя как управленческий, так и педагогический и вспомогательный персонал. Педагогические работники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обладают основными компетенциями в организации мероприятий направленных на укрепление здоровья воспитанников и их физическое развитие; организации различных видов деятельности и общения воспитанников; организации образовательной деятельности по реализации основной общеобразовательной программы дошкольного образования; осуществлении взаимодействия с родителями (законными представителями) воспитанников и работниками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>; владении информационно-коммуникационными технологиями и умением применять их в образовательном процессе.</w:t>
      </w:r>
    </w:p>
    <w:p w14:paraId="4705FD1B" w14:textId="2F297C0C" w:rsidR="001D6FFB" w:rsidRPr="00A45D6D" w:rsidRDefault="00124CBC" w:rsidP="0070425E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педагогическом коллективе работают </w:t>
      </w:r>
      <w:r w:rsidR="009252D9">
        <w:rPr>
          <w:rFonts w:eastAsia="Times New Roman"/>
          <w:sz w:val="28"/>
          <w:szCs w:val="28"/>
        </w:rPr>
        <w:t>8</w:t>
      </w:r>
      <w:r w:rsidRPr="00A45D6D">
        <w:rPr>
          <w:rFonts w:eastAsia="Times New Roman"/>
          <w:sz w:val="28"/>
          <w:szCs w:val="28"/>
        </w:rPr>
        <w:t xml:space="preserve"> педагогов:</w:t>
      </w:r>
    </w:p>
    <w:p w14:paraId="5AB1AD67" w14:textId="77777777" w:rsidR="001D6FFB" w:rsidRDefault="00124CBC" w:rsidP="00A45D6D">
      <w:pPr>
        <w:pStyle w:val="a3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70425E">
        <w:rPr>
          <w:rFonts w:eastAsia="Times New Roman"/>
          <w:b/>
          <w:bCs/>
          <w:spacing w:val="-1"/>
          <w:sz w:val="28"/>
          <w:szCs w:val="28"/>
        </w:rPr>
        <w:t>Анализ квалификационной категории</w:t>
      </w:r>
    </w:p>
    <w:p w14:paraId="407FFE46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094AA7C3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1448C">
        <w:rPr>
          <w:rFonts w:eastAsia="Calibri"/>
          <w:b/>
          <w:sz w:val="24"/>
          <w:szCs w:val="24"/>
          <w:lang w:eastAsia="en-US"/>
        </w:rPr>
        <w:t>Данные по стажу работы педагогических работников ДОУ</w:t>
      </w:r>
    </w:p>
    <w:tbl>
      <w:tblPr>
        <w:tblW w:w="1020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357"/>
        <w:gridCol w:w="1478"/>
        <w:gridCol w:w="1357"/>
        <w:gridCol w:w="1417"/>
        <w:gridCol w:w="1478"/>
      </w:tblGrid>
      <w:tr w:rsidR="0071448C" w:rsidRPr="0071448C" w14:paraId="18C0E0B8" w14:textId="77777777" w:rsidTr="00BC0972">
        <w:tc>
          <w:tcPr>
            <w:tcW w:w="1701" w:type="dxa"/>
            <w:shd w:val="clear" w:color="auto" w:fill="auto"/>
          </w:tcPr>
          <w:p w14:paraId="10129FA3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Общее количество педагогов</w:t>
            </w:r>
          </w:p>
        </w:tc>
        <w:tc>
          <w:tcPr>
            <w:tcW w:w="1418" w:type="dxa"/>
            <w:shd w:val="clear" w:color="auto" w:fill="auto"/>
          </w:tcPr>
          <w:p w14:paraId="3582E1BE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До 3-х лет</w:t>
            </w:r>
          </w:p>
        </w:tc>
        <w:tc>
          <w:tcPr>
            <w:tcW w:w="1357" w:type="dxa"/>
            <w:shd w:val="clear" w:color="auto" w:fill="auto"/>
          </w:tcPr>
          <w:p w14:paraId="791B1255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3 до 5 лет</w:t>
            </w:r>
          </w:p>
        </w:tc>
        <w:tc>
          <w:tcPr>
            <w:tcW w:w="1478" w:type="dxa"/>
            <w:shd w:val="clear" w:color="auto" w:fill="auto"/>
          </w:tcPr>
          <w:p w14:paraId="1E9B3EB1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1357" w:type="dxa"/>
            <w:shd w:val="clear" w:color="auto" w:fill="auto"/>
          </w:tcPr>
          <w:p w14:paraId="44C0D0DC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10-15 лет</w:t>
            </w:r>
          </w:p>
        </w:tc>
        <w:tc>
          <w:tcPr>
            <w:tcW w:w="1417" w:type="dxa"/>
            <w:shd w:val="clear" w:color="auto" w:fill="auto"/>
          </w:tcPr>
          <w:p w14:paraId="3419697B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15-20лет</w:t>
            </w:r>
          </w:p>
        </w:tc>
        <w:tc>
          <w:tcPr>
            <w:tcW w:w="1478" w:type="dxa"/>
            <w:shd w:val="clear" w:color="auto" w:fill="auto"/>
          </w:tcPr>
          <w:p w14:paraId="4DF05A31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20 лет и более</w:t>
            </w:r>
          </w:p>
        </w:tc>
      </w:tr>
      <w:tr w:rsidR="0071448C" w:rsidRPr="0071448C" w14:paraId="0FEA23F9" w14:textId="77777777" w:rsidTr="00BC0972">
        <w:tc>
          <w:tcPr>
            <w:tcW w:w="1701" w:type="dxa"/>
            <w:shd w:val="clear" w:color="auto" w:fill="auto"/>
          </w:tcPr>
          <w:p w14:paraId="3A79C14B" w14:textId="13B2C75F" w:rsidR="0071448C" w:rsidRPr="0071448C" w:rsidRDefault="009252D9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BF93AE7" w14:textId="4401900D" w:rsidR="0071448C" w:rsidRPr="0071448C" w:rsidRDefault="009252D9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535595E5" w14:textId="0B001260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14:paraId="15645447" w14:textId="7B772613" w:rsidR="0071448C" w:rsidRPr="0071448C" w:rsidRDefault="009252D9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4501D25A" w14:textId="09D4BD75" w:rsidR="0071448C" w:rsidRPr="0071448C" w:rsidRDefault="009252D9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1EFA720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11EB6E10" w14:textId="3A78FA44" w:rsidR="0071448C" w:rsidRPr="0071448C" w:rsidRDefault="009252D9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1448C" w:rsidRPr="0071448C" w14:paraId="549365F2" w14:textId="77777777" w:rsidTr="00BC0972">
        <w:tc>
          <w:tcPr>
            <w:tcW w:w="1701" w:type="dxa"/>
            <w:shd w:val="clear" w:color="auto" w:fill="auto"/>
          </w:tcPr>
          <w:p w14:paraId="2472B7DD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600459CC" w14:textId="6488D307" w:rsidR="0071448C" w:rsidRPr="0071448C" w:rsidRDefault="009252D9" w:rsidP="0071448C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57" w:type="dxa"/>
            <w:shd w:val="clear" w:color="auto" w:fill="auto"/>
          </w:tcPr>
          <w:p w14:paraId="21F5D003" w14:textId="180908CF" w:rsidR="0071448C" w:rsidRPr="0071448C" w:rsidRDefault="0071448C" w:rsidP="0071448C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14:paraId="6E39C1F4" w14:textId="27CB790F" w:rsidR="0071448C" w:rsidRPr="0071448C" w:rsidRDefault="009252D9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57" w:type="dxa"/>
            <w:shd w:val="clear" w:color="auto" w:fill="auto"/>
          </w:tcPr>
          <w:p w14:paraId="38D296B1" w14:textId="52F25F95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252D9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7" w:type="dxa"/>
            <w:shd w:val="clear" w:color="auto" w:fill="auto"/>
          </w:tcPr>
          <w:p w14:paraId="01EBD142" w14:textId="3B127BD6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252D9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78" w:type="dxa"/>
            <w:shd w:val="clear" w:color="auto" w:fill="auto"/>
          </w:tcPr>
          <w:p w14:paraId="4EC772FE" w14:textId="7C08F74E" w:rsidR="0071448C" w:rsidRPr="0071448C" w:rsidRDefault="009252D9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</w:tbl>
    <w:p w14:paraId="35BAE66E" w14:textId="77777777" w:rsidR="0071448C" w:rsidRPr="0071448C" w:rsidRDefault="0071448C" w:rsidP="0071448C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E26EAEB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1448C">
        <w:rPr>
          <w:rFonts w:eastAsia="Calibri"/>
          <w:b/>
          <w:sz w:val="24"/>
          <w:szCs w:val="24"/>
          <w:lang w:eastAsia="en-US"/>
        </w:rPr>
        <w:t>Данные по образованию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646"/>
        <w:gridCol w:w="3185"/>
        <w:gridCol w:w="4148"/>
      </w:tblGrid>
      <w:tr w:rsidR="0071448C" w:rsidRPr="0071448C" w14:paraId="318BB01E" w14:textId="77777777" w:rsidTr="00BC0972">
        <w:tc>
          <w:tcPr>
            <w:tcW w:w="2694" w:type="dxa"/>
            <w:shd w:val="clear" w:color="auto" w:fill="auto"/>
          </w:tcPr>
          <w:p w14:paraId="160F14DD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3260" w:type="dxa"/>
            <w:shd w:val="clear" w:color="auto" w:fill="auto"/>
          </w:tcPr>
          <w:p w14:paraId="5BA00D71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4252" w:type="dxa"/>
            <w:shd w:val="clear" w:color="auto" w:fill="auto"/>
          </w:tcPr>
          <w:p w14:paraId="263099DE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средне-специальное</w:t>
            </w:r>
          </w:p>
        </w:tc>
      </w:tr>
      <w:tr w:rsidR="0071448C" w:rsidRPr="0071448C" w14:paraId="04734726" w14:textId="77777777" w:rsidTr="00BC0972">
        <w:trPr>
          <w:trHeight w:val="363"/>
        </w:trPr>
        <w:tc>
          <w:tcPr>
            <w:tcW w:w="2694" w:type="dxa"/>
            <w:shd w:val="clear" w:color="auto" w:fill="auto"/>
          </w:tcPr>
          <w:p w14:paraId="56F039E7" w14:textId="7096D893" w:rsidR="0071448C" w:rsidRPr="0071448C" w:rsidRDefault="009252D9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14:paraId="58EA25F0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29BE4BEB" w14:textId="62D85565" w:rsidR="0071448C" w:rsidRPr="0071448C" w:rsidRDefault="009252D9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1448C" w:rsidRPr="0071448C" w14:paraId="3778B923" w14:textId="77777777" w:rsidTr="00BC0972">
        <w:tc>
          <w:tcPr>
            <w:tcW w:w="2694" w:type="dxa"/>
            <w:shd w:val="clear" w:color="auto" w:fill="auto"/>
          </w:tcPr>
          <w:p w14:paraId="557D28F0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14:paraId="3D985881" w14:textId="258247A7" w:rsidR="0071448C" w:rsidRPr="0071448C" w:rsidRDefault="009252D9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4252" w:type="dxa"/>
            <w:shd w:val="clear" w:color="auto" w:fill="auto"/>
          </w:tcPr>
          <w:p w14:paraId="1888141F" w14:textId="5C61CC30" w:rsidR="0071448C" w:rsidRPr="0071448C" w:rsidRDefault="009252D9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12,5</w:t>
            </w:r>
          </w:p>
        </w:tc>
      </w:tr>
    </w:tbl>
    <w:p w14:paraId="2D633F52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14:paraId="5380EAD4" w14:textId="77777777" w:rsidR="0071448C" w:rsidRPr="0071448C" w:rsidRDefault="0071448C" w:rsidP="0071448C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71448C">
        <w:rPr>
          <w:rFonts w:eastAsia="Calibri"/>
          <w:b/>
          <w:sz w:val="24"/>
          <w:szCs w:val="24"/>
          <w:lang w:eastAsia="en-US"/>
        </w:rPr>
        <w:t>Данные по категории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674"/>
        <w:gridCol w:w="1536"/>
        <w:gridCol w:w="1624"/>
        <w:gridCol w:w="1877"/>
        <w:gridCol w:w="1502"/>
        <w:gridCol w:w="1766"/>
      </w:tblGrid>
      <w:tr w:rsidR="0071448C" w:rsidRPr="0071448C" w14:paraId="0239CF10" w14:textId="77777777" w:rsidTr="00BC0972">
        <w:tc>
          <w:tcPr>
            <w:tcW w:w="1701" w:type="dxa"/>
            <w:shd w:val="clear" w:color="auto" w:fill="auto"/>
          </w:tcPr>
          <w:p w14:paraId="13BDB025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560" w:type="dxa"/>
            <w:shd w:val="clear" w:color="auto" w:fill="auto"/>
          </w:tcPr>
          <w:p w14:paraId="6F1B28D8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Без категории</w:t>
            </w:r>
          </w:p>
        </w:tc>
        <w:tc>
          <w:tcPr>
            <w:tcW w:w="1644" w:type="dxa"/>
            <w:shd w:val="clear" w:color="auto" w:fill="auto"/>
          </w:tcPr>
          <w:p w14:paraId="7FFAE984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Молодой</w:t>
            </w:r>
          </w:p>
          <w:p w14:paraId="57DD6151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899" w:type="dxa"/>
            <w:shd w:val="clear" w:color="auto" w:fill="auto"/>
          </w:tcPr>
          <w:p w14:paraId="62EB3DB6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Соответствие</w:t>
            </w:r>
          </w:p>
          <w:p w14:paraId="75AB4E6C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занимаемой должности</w:t>
            </w:r>
          </w:p>
        </w:tc>
        <w:tc>
          <w:tcPr>
            <w:tcW w:w="1560" w:type="dxa"/>
            <w:shd w:val="clear" w:color="auto" w:fill="auto"/>
          </w:tcPr>
          <w:p w14:paraId="47EC873C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Первая КК</w:t>
            </w:r>
          </w:p>
        </w:tc>
        <w:tc>
          <w:tcPr>
            <w:tcW w:w="1842" w:type="dxa"/>
            <w:shd w:val="clear" w:color="auto" w:fill="auto"/>
          </w:tcPr>
          <w:p w14:paraId="580CE854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b/>
                <w:sz w:val="24"/>
                <w:szCs w:val="24"/>
                <w:lang w:eastAsia="en-US"/>
              </w:rPr>
              <w:t>Высшая КК</w:t>
            </w:r>
          </w:p>
        </w:tc>
      </w:tr>
      <w:tr w:rsidR="0071448C" w:rsidRPr="0071448C" w14:paraId="6A212B38" w14:textId="77777777" w:rsidTr="00BC0972">
        <w:tc>
          <w:tcPr>
            <w:tcW w:w="1701" w:type="dxa"/>
            <w:shd w:val="clear" w:color="auto" w:fill="auto"/>
          </w:tcPr>
          <w:p w14:paraId="7EC9458B" w14:textId="602F295F" w:rsidR="0071448C" w:rsidRPr="0071448C" w:rsidRDefault="009252D9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0A7DD033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17A8F1E5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14:paraId="4754AEF7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6C90C3B" w14:textId="48EA103D" w:rsidR="0071448C" w:rsidRPr="0071448C" w:rsidRDefault="009252D9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39E6E663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1448C" w:rsidRPr="0071448C" w14:paraId="3CFE48CF" w14:textId="77777777" w:rsidTr="00BC0972">
        <w:tc>
          <w:tcPr>
            <w:tcW w:w="1701" w:type="dxa"/>
            <w:shd w:val="clear" w:color="auto" w:fill="auto"/>
          </w:tcPr>
          <w:p w14:paraId="1583F995" w14:textId="77777777" w:rsidR="0071448C" w:rsidRPr="0071448C" w:rsidRDefault="0071448C" w:rsidP="007144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14:paraId="030A94BC" w14:textId="40DD231F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252D9"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644" w:type="dxa"/>
            <w:shd w:val="clear" w:color="auto" w:fill="auto"/>
          </w:tcPr>
          <w:p w14:paraId="47F8AE56" w14:textId="77777777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14:paraId="2A45025F" w14:textId="199D76FA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252D9">
              <w:rPr>
                <w:rFonts w:eastAsia="Calibri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560" w:type="dxa"/>
            <w:shd w:val="clear" w:color="auto" w:fill="auto"/>
          </w:tcPr>
          <w:p w14:paraId="3478BAEC" w14:textId="567DCF92" w:rsidR="0071448C" w:rsidRPr="0071448C" w:rsidRDefault="009252D9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14:paraId="16A7C35B" w14:textId="1C564FFB" w:rsidR="0071448C" w:rsidRPr="0071448C" w:rsidRDefault="0071448C" w:rsidP="0071448C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448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252D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14:paraId="41599721" w14:textId="77777777" w:rsidR="0070425E" w:rsidRDefault="0070425E" w:rsidP="00A45D6D">
      <w:pPr>
        <w:pStyle w:val="a3"/>
        <w:jc w:val="both"/>
        <w:rPr>
          <w:rFonts w:eastAsia="Times New Roman"/>
          <w:spacing w:val="-7"/>
          <w:sz w:val="28"/>
          <w:szCs w:val="28"/>
        </w:rPr>
      </w:pPr>
    </w:p>
    <w:p w14:paraId="0BBC330D" w14:textId="07971F5F" w:rsidR="001D6FFB" w:rsidRPr="00A45D6D" w:rsidRDefault="00124CBC" w:rsidP="0071448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7"/>
          <w:sz w:val="28"/>
          <w:szCs w:val="28"/>
        </w:rPr>
        <w:t>Непрерывность профессионального</w:t>
      </w:r>
      <w:r w:rsidR="0071448C">
        <w:rPr>
          <w:rFonts w:eastAsia="Times New Roman"/>
          <w:spacing w:val="-7"/>
          <w:sz w:val="28"/>
          <w:szCs w:val="28"/>
        </w:rPr>
        <w:t xml:space="preserve"> </w:t>
      </w:r>
      <w:r w:rsidRPr="00A45D6D">
        <w:rPr>
          <w:rFonts w:eastAsia="Times New Roman"/>
          <w:spacing w:val="-7"/>
          <w:sz w:val="28"/>
          <w:szCs w:val="28"/>
        </w:rPr>
        <w:t>развития</w:t>
      </w:r>
      <w:r w:rsidR="0071448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10"/>
          <w:sz w:val="28"/>
          <w:szCs w:val="28"/>
        </w:rPr>
        <w:t>педагогических работников</w:t>
      </w:r>
      <w:r w:rsidR="0071448C">
        <w:rPr>
          <w:rFonts w:eastAsia="Times New Roman"/>
          <w:spacing w:val="-10"/>
          <w:sz w:val="28"/>
          <w:szCs w:val="28"/>
        </w:rPr>
        <w:t xml:space="preserve"> </w:t>
      </w:r>
      <w:r w:rsidR="00A45D6D">
        <w:rPr>
          <w:rFonts w:eastAsia="Times New Roman"/>
          <w:spacing w:val="-10"/>
          <w:sz w:val="28"/>
          <w:szCs w:val="28"/>
        </w:rPr>
        <w:t>МБДОУ</w:t>
      </w:r>
      <w:r w:rsidR="0070425E">
        <w:rPr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обеспечивается освоением работниками дополнительных профессиональных образовательных программ профессиональной переподготовки или повышения квалификации (в объеме 72-144 часа), каждые три года и прохождение авторских курсов по приоритетным направлениям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согласно плану- графику.</w:t>
      </w:r>
    </w:p>
    <w:p w14:paraId="4DFF3AFC" w14:textId="7553F8B0" w:rsidR="001D6FFB" w:rsidRPr="00A45D6D" w:rsidRDefault="00124CBC" w:rsidP="0071448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Поиск путей решения поставленных перед коллективом задач в 202</w:t>
      </w:r>
      <w:r w:rsidR="0071448C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 xml:space="preserve"> -20</w:t>
      </w:r>
      <w:r w:rsidR="0071448C">
        <w:rPr>
          <w:rFonts w:eastAsia="Times New Roman"/>
          <w:sz w:val="28"/>
          <w:szCs w:val="28"/>
        </w:rPr>
        <w:t>22</w:t>
      </w:r>
      <w:r w:rsidRPr="00A45D6D">
        <w:rPr>
          <w:rFonts w:eastAsia="Times New Roman"/>
          <w:sz w:val="28"/>
          <w:szCs w:val="28"/>
        </w:rPr>
        <w:t xml:space="preserve"> </w:t>
      </w:r>
      <w:proofErr w:type="spellStart"/>
      <w:r w:rsidRPr="00A45D6D">
        <w:rPr>
          <w:rFonts w:eastAsia="Times New Roman"/>
          <w:sz w:val="28"/>
          <w:szCs w:val="28"/>
        </w:rPr>
        <w:t>уч.году</w:t>
      </w:r>
      <w:proofErr w:type="spellEnd"/>
      <w:r w:rsidRPr="00A45D6D">
        <w:rPr>
          <w:rFonts w:eastAsia="Times New Roman"/>
          <w:sz w:val="28"/>
          <w:szCs w:val="28"/>
        </w:rPr>
        <w:t xml:space="preserve"> осуществлялись через такие формы организации педагогической работы и органов самоуправления ДОУ, как творческие группы, педагогические часы, педсоветы, деловые игры, мастер –классы.</w:t>
      </w:r>
    </w:p>
    <w:p w14:paraId="66FC579E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>Педагогический совет №1</w:t>
      </w:r>
    </w:p>
    <w:p w14:paraId="7A0D12C9" w14:textId="396248BC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Тема: «Готовность детского сада к новому учебному году» (установочный).</w:t>
      </w:r>
    </w:p>
    <w:p w14:paraId="6296B44F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Форма: круглый стол</w:t>
      </w:r>
    </w:p>
    <w:p w14:paraId="4A902E50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 xml:space="preserve">Педагогический совет №2 </w:t>
      </w:r>
    </w:p>
    <w:p w14:paraId="184D9752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Тема: «Повышение интереса дошкольников к занятиям физической культурой и спортом через нетрадиционные формы физического воспитания»</w:t>
      </w:r>
    </w:p>
    <w:p w14:paraId="73B2D99C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Форма: педсовет-дискуссия</w:t>
      </w:r>
    </w:p>
    <w:p w14:paraId="2F53380C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 xml:space="preserve">Педагогический совет №3 </w:t>
      </w:r>
    </w:p>
    <w:p w14:paraId="269A004C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 xml:space="preserve">Тема: «Приобщение дошкольников к истокам русской народной культуры средствами интеграции различных видов детской деятельности.» </w:t>
      </w:r>
    </w:p>
    <w:p w14:paraId="7D0A3893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Форма: педсовет-дискуссия</w:t>
      </w:r>
    </w:p>
    <w:p w14:paraId="0C295EDC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>Педагогический совет №4</w:t>
      </w:r>
    </w:p>
    <w:p w14:paraId="2A28D05A" w14:textId="0A8D3110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 xml:space="preserve">Тема: «Систематизация педагогической работы по экологическому воспитанию детей в процессе ознакомления с природой родного края». </w:t>
      </w:r>
    </w:p>
    <w:p w14:paraId="7ACDC989" w14:textId="77777777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 xml:space="preserve">Форма: педсовет-дискуссия </w:t>
      </w:r>
    </w:p>
    <w:p w14:paraId="43B9797E" w14:textId="77777777" w:rsidR="002D06B3" w:rsidRPr="00F55302" w:rsidRDefault="002D06B3" w:rsidP="002D06B3">
      <w:pPr>
        <w:pStyle w:val="a3"/>
        <w:jc w:val="both"/>
        <w:rPr>
          <w:b/>
          <w:bCs/>
          <w:sz w:val="28"/>
          <w:szCs w:val="28"/>
        </w:rPr>
      </w:pPr>
      <w:r w:rsidRPr="00F55302">
        <w:rPr>
          <w:b/>
          <w:bCs/>
          <w:sz w:val="28"/>
          <w:szCs w:val="28"/>
        </w:rPr>
        <w:t>Педагогический совет №5</w:t>
      </w:r>
    </w:p>
    <w:p w14:paraId="0ADE65AE" w14:textId="3D65EA7A" w:rsidR="002D06B3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 xml:space="preserve">Тема: «Итоги воспитательно-образовательной работы за 2021-2022 учебный год. </w:t>
      </w:r>
    </w:p>
    <w:p w14:paraId="0724ED55" w14:textId="10EF79A3" w:rsidR="0071448C" w:rsidRPr="002D06B3" w:rsidRDefault="002D06B3" w:rsidP="002D06B3">
      <w:pPr>
        <w:pStyle w:val="a3"/>
        <w:jc w:val="both"/>
        <w:rPr>
          <w:sz w:val="28"/>
          <w:szCs w:val="28"/>
        </w:rPr>
      </w:pPr>
      <w:r w:rsidRPr="002D06B3">
        <w:rPr>
          <w:sz w:val="28"/>
          <w:szCs w:val="28"/>
        </w:rPr>
        <w:t>Форма: педагогическая гостиная.</w:t>
      </w:r>
    </w:p>
    <w:p w14:paraId="23900FD7" w14:textId="61AC243E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 xml:space="preserve">4.2.    </w:t>
      </w:r>
      <w:r w:rsidRPr="00A45D6D">
        <w:rPr>
          <w:rFonts w:eastAsia="Times New Roman"/>
          <w:b/>
          <w:bCs/>
          <w:sz w:val="28"/>
          <w:szCs w:val="28"/>
        </w:rPr>
        <w:t>Материально -техническое обеспечение</w:t>
      </w:r>
    </w:p>
    <w:p w14:paraId="68BC6AA4" w14:textId="2BC35B48" w:rsidR="001D6FFB" w:rsidRPr="00A45D6D" w:rsidRDefault="00124CBC" w:rsidP="00F55302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Материально-техническое обеспечение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соответствует требованиям к состоянию и </w:t>
      </w:r>
      <w:r w:rsidRPr="00A45D6D">
        <w:rPr>
          <w:rFonts w:eastAsia="Times New Roman"/>
          <w:sz w:val="28"/>
          <w:szCs w:val="28"/>
        </w:rPr>
        <w:t>содержанию территории, здания и помещений дошкольных образовательных учреждений, санитарным и гигиеническим нормам, нормам пожарной и электробезопасности, требованиям охраны труда воспитанников и работников.</w:t>
      </w:r>
    </w:p>
    <w:p w14:paraId="3D7F9A64" w14:textId="617C5CB0" w:rsidR="00F55302" w:rsidRDefault="00124CBC" w:rsidP="00B42F3C">
      <w:pPr>
        <w:pStyle w:val="a3"/>
        <w:ind w:firstLine="720"/>
        <w:jc w:val="both"/>
        <w:rPr>
          <w:rFonts w:eastAsia="Times New Roman"/>
          <w:spacing w:val="-2"/>
          <w:sz w:val="28"/>
          <w:szCs w:val="28"/>
          <w:vertAlign w:val="superscript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 детском саду функционируют следующие помещения, которыми пользуются </w:t>
      </w:r>
      <w:r w:rsidRPr="00A45D6D">
        <w:rPr>
          <w:rFonts w:eastAsia="Times New Roman"/>
          <w:spacing w:val="-1"/>
          <w:sz w:val="28"/>
          <w:szCs w:val="28"/>
        </w:rPr>
        <w:lastRenderedPageBreak/>
        <w:t xml:space="preserve">дети: </w:t>
      </w:r>
    </w:p>
    <w:p w14:paraId="4CBACF12" w14:textId="3C4EB528" w:rsidR="00B42F3C" w:rsidRDefault="00124CBC" w:rsidP="00A45D6D">
      <w:pPr>
        <w:pStyle w:val="a3"/>
        <w:jc w:val="both"/>
        <w:rPr>
          <w:rFonts w:eastAsia="Times New Roman"/>
          <w:sz w:val="28"/>
          <w:szCs w:val="28"/>
          <w:vertAlign w:val="superscript"/>
        </w:rPr>
      </w:pPr>
      <w:r w:rsidRPr="00A45D6D">
        <w:rPr>
          <w:rFonts w:eastAsia="Times New Roman"/>
          <w:sz w:val="28"/>
          <w:szCs w:val="28"/>
        </w:rPr>
        <w:t xml:space="preserve">Медицинский кабинет </w:t>
      </w:r>
      <w:r w:rsidR="00B42F3C">
        <w:rPr>
          <w:rFonts w:eastAsia="Times New Roman"/>
          <w:sz w:val="28"/>
          <w:szCs w:val="28"/>
        </w:rPr>
        <w:t>–</w:t>
      </w:r>
      <w:r w:rsidRPr="00A45D6D">
        <w:rPr>
          <w:rFonts w:eastAsia="Times New Roman"/>
          <w:sz w:val="28"/>
          <w:szCs w:val="28"/>
        </w:rPr>
        <w:t xml:space="preserve"> </w:t>
      </w:r>
      <w:r w:rsidR="00B42F3C">
        <w:rPr>
          <w:rFonts w:eastAsia="Times New Roman"/>
          <w:sz w:val="28"/>
          <w:szCs w:val="28"/>
        </w:rPr>
        <w:t>6,2</w:t>
      </w:r>
      <w:r w:rsidRPr="00A45D6D">
        <w:rPr>
          <w:rFonts w:eastAsia="Times New Roman"/>
          <w:sz w:val="28"/>
          <w:szCs w:val="28"/>
        </w:rPr>
        <w:t xml:space="preserve"> м</w:t>
      </w:r>
      <w:r w:rsidRPr="00A45D6D">
        <w:rPr>
          <w:rFonts w:eastAsia="Times New Roman"/>
          <w:sz w:val="28"/>
          <w:szCs w:val="28"/>
          <w:vertAlign w:val="superscript"/>
        </w:rPr>
        <w:t xml:space="preserve">2 </w:t>
      </w:r>
    </w:p>
    <w:p w14:paraId="585C1405" w14:textId="57572310" w:rsidR="00F55302" w:rsidRDefault="00124CBC" w:rsidP="00A45D6D">
      <w:pPr>
        <w:pStyle w:val="a3"/>
        <w:jc w:val="both"/>
        <w:rPr>
          <w:rFonts w:eastAsia="Times New Roman"/>
          <w:sz w:val="28"/>
          <w:szCs w:val="28"/>
          <w:vertAlign w:val="superscript"/>
        </w:rPr>
      </w:pPr>
      <w:r w:rsidRPr="00A45D6D">
        <w:rPr>
          <w:rFonts w:eastAsia="Times New Roman"/>
          <w:sz w:val="28"/>
          <w:szCs w:val="28"/>
        </w:rPr>
        <w:t xml:space="preserve">Методический кабинет </w:t>
      </w:r>
      <w:r w:rsidR="00B42F3C">
        <w:rPr>
          <w:rFonts w:eastAsia="Times New Roman"/>
          <w:sz w:val="28"/>
          <w:szCs w:val="28"/>
        </w:rPr>
        <w:t>–</w:t>
      </w:r>
      <w:r w:rsidRPr="00A45D6D">
        <w:rPr>
          <w:rFonts w:eastAsia="Times New Roman"/>
          <w:sz w:val="28"/>
          <w:szCs w:val="28"/>
        </w:rPr>
        <w:t xml:space="preserve"> 1</w:t>
      </w:r>
      <w:r w:rsidR="00B42F3C">
        <w:rPr>
          <w:rFonts w:eastAsia="Times New Roman"/>
          <w:sz w:val="28"/>
          <w:szCs w:val="28"/>
        </w:rPr>
        <w:t>3,0</w:t>
      </w:r>
      <w:r w:rsidRPr="00A45D6D">
        <w:rPr>
          <w:rFonts w:eastAsia="Times New Roman"/>
          <w:sz w:val="28"/>
          <w:szCs w:val="28"/>
        </w:rPr>
        <w:t xml:space="preserve"> м</w:t>
      </w:r>
      <w:r w:rsidRPr="00A45D6D">
        <w:rPr>
          <w:rFonts w:eastAsia="Times New Roman"/>
          <w:sz w:val="28"/>
          <w:szCs w:val="28"/>
          <w:vertAlign w:val="superscript"/>
        </w:rPr>
        <w:t>2</w:t>
      </w:r>
    </w:p>
    <w:p w14:paraId="78026941" w14:textId="5F78EE96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Каждая возрастная группа имеет:</w:t>
      </w:r>
    </w:p>
    <w:p w14:paraId="0F8CED29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3"/>
          <w:sz w:val="28"/>
          <w:szCs w:val="28"/>
        </w:rPr>
        <w:t>приёмную;</w:t>
      </w:r>
    </w:p>
    <w:p w14:paraId="2C72EBD4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>посудомоечную;</w:t>
      </w:r>
    </w:p>
    <w:p w14:paraId="4FCDE4C1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proofErr w:type="spellStart"/>
      <w:r w:rsidRPr="00A45D6D">
        <w:rPr>
          <w:rFonts w:eastAsia="Times New Roman"/>
          <w:spacing w:val="-1"/>
          <w:sz w:val="28"/>
          <w:szCs w:val="28"/>
        </w:rPr>
        <w:t>умывально</w:t>
      </w:r>
      <w:proofErr w:type="spellEnd"/>
      <w:r w:rsidRPr="00A45D6D">
        <w:rPr>
          <w:rFonts w:eastAsia="Times New Roman"/>
          <w:spacing w:val="-1"/>
          <w:sz w:val="28"/>
          <w:szCs w:val="28"/>
        </w:rPr>
        <w:t xml:space="preserve"> -туалетную;</w:t>
      </w:r>
    </w:p>
    <w:p w14:paraId="28CD978E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игровую;</w:t>
      </w:r>
    </w:p>
    <w:p w14:paraId="723BFB73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>спальную комнату.</w:t>
      </w:r>
    </w:p>
    <w:p w14:paraId="022A54F4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 каждой возрастной группе создана предметно-развивающая среда. </w:t>
      </w:r>
      <w:r w:rsidRPr="00A45D6D">
        <w:rPr>
          <w:rFonts w:eastAsia="Times New Roman"/>
          <w:sz w:val="28"/>
          <w:szCs w:val="28"/>
        </w:rPr>
        <w:t>Каждая возрастная группа имеет:</w:t>
      </w:r>
    </w:p>
    <w:p w14:paraId="2D09D6F4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>игровую площадку;</w:t>
      </w:r>
    </w:p>
    <w:p w14:paraId="6D881EF7" w14:textId="77777777" w:rsidR="001D6FFB" w:rsidRPr="00A45D6D" w:rsidRDefault="00124CBC" w:rsidP="00A45D6D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прогулочный павильон.</w:t>
      </w:r>
    </w:p>
    <w:p w14:paraId="1A18CFC9" w14:textId="77777777" w:rsidR="001D6FFB" w:rsidRPr="00A45D6D" w:rsidRDefault="00124CBC" w:rsidP="00AC2E9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Территория, прилегающая к зданию детского сада, обеспечивает условия для прогулок и игр на свежем воздухе, рассматривается как часть развивающего пространства, в пределах </w:t>
      </w:r>
      <w:r w:rsidRPr="00A45D6D">
        <w:rPr>
          <w:rFonts w:eastAsia="Times New Roman"/>
          <w:spacing w:val="-1"/>
          <w:sz w:val="28"/>
          <w:szCs w:val="28"/>
        </w:rPr>
        <w:t xml:space="preserve">которого осуществляется игровая и самостоятельная деятельность детей. Прогулочные участки </w:t>
      </w:r>
      <w:r w:rsidRPr="00A45D6D">
        <w:rPr>
          <w:rFonts w:eastAsia="Times New Roman"/>
          <w:sz w:val="28"/>
          <w:szCs w:val="28"/>
        </w:rPr>
        <w:t>частично оснащены новым оборудованием.</w:t>
      </w:r>
    </w:p>
    <w:p w14:paraId="30ED024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 xml:space="preserve">4.3. </w:t>
      </w:r>
      <w:r w:rsidRPr="00A45D6D">
        <w:rPr>
          <w:rFonts w:eastAsia="Times New Roman"/>
          <w:b/>
          <w:bCs/>
          <w:sz w:val="28"/>
          <w:szCs w:val="28"/>
        </w:rPr>
        <w:t>Учебно-материальное обеспечение</w:t>
      </w:r>
    </w:p>
    <w:p w14:paraId="0F7D7873" w14:textId="70BAB03D" w:rsidR="001D6FFB" w:rsidRPr="00B42F3C" w:rsidRDefault="00124CBC" w:rsidP="00A45D6D">
      <w:pPr>
        <w:pStyle w:val="a3"/>
        <w:jc w:val="both"/>
        <w:rPr>
          <w:b/>
          <w:bCs/>
          <w:sz w:val="28"/>
          <w:szCs w:val="28"/>
        </w:rPr>
      </w:pPr>
      <w:r w:rsidRPr="00B42F3C">
        <w:rPr>
          <w:rFonts w:eastAsia="Times New Roman"/>
          <w:b/>
          <w:bCs/>
          <w:spacing w:val="-1"/>
          <w:sz w:val="28"/>
          <w:szCs w:val="28"/>
        </w:rPr>
        <w:t xml:space="preserve">Оформление и оборудование всех помещений </w:t>
      </w:r>
      <w:r w:rsidR="00A45D6D" w:rsidRPr="00B42F3C">
        <w:rPr>
          <w:rFonts w:eastAsia="Times New Roman"/>
          <w:b/>
          <w:bCs/>
          <w:spacing w:val="-1"/>
          <w:sz w:val="28"/>
          <w:szCs w:val="28"/>
        </w:rPr>
        <w:t>МБДОУ</w:t>
      </w:r>
      <w:r w:rsidRPr="00B42F3C">
        <w:rPr>
          <w:rFonts w:eastAsia="Times New Roman"/>
          <w:b/>
          <w:bCs/>
          <w:spacing w:val="-1"/>
          <w:sz w:val="28"/>
          <w:szCs w:val="28"/>
        </w:rPr>
        <w:t xml:space="preserve"> осуществляется с учетом следующих </w:t>
      </w:r>
      <w:r w:rsidRPr="00B42F3C">
        <w:rPr>
          <w:rFonts w:eastAsia="Times New Roman"/>
          <w:b/>
          <w:bCs/>
          <w:sz w:val="28"/>
          <w:szCs w:val="28"/>
        </w:rPr>
        <w:t>принципов:</w:t>
      </w:r>
    </w:p>
    <w:p w14:paraId="5B8283A8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информативности</w:t>
      </w:r>
      <w:r w:rsidRPr="00A45D6D">
        <w:rPr>
          <w:rFonts w:eastAsia="Times New Roman"/>
          <w:sz w:val="28"/>
          <w:szCs w:val="28"/>
        </w:rPr>
        <w:t xml:space="preserve"> - предусматривает разнообразие тематики материалов и оборудования и </w:t>
      </w:r>
      <w:r w:rsidRPr="00A45D6D">
        <w:rPr>
          <w:rFonts w:eastAsia="Times New Roman"/>
          <w:spacing w:val="-2"/>
          <w:sz w:val="28"/>
          <w:szCs w:val="28"/>
        </w:rPr>
        <w:t>активности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воспитанников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1"/>
          <w:sz w:val="28"/>
          <w:szCs w:val="28"/>
        </w:rPr>
        <w:t>во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взаимодействии</w:t>
      </w:r>
      <w:r w:rsidRPr="00A45D6D">
        <w:rPr>
          <w:rFonts w:eastAsia="Times New Roman"/>
          <w:sz w:val="28"/>
          <w:szCs w:val="28"/>
        </w:rPr>
        <w:tab/>
        <w:t>с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предметным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окружением;</w:t>
      </w:r>
    </w:p>
    <w:p w14:paraId="3CD84A0A" w14:textId="392AD7B6" w:rsidR="00B42F3C" w:rsidRDefault="00124CBC" w:rsidP="00A45D6D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вариативности</w:t>
      </w:r>
      <w:r w:rsidRPr="00A45D6D">
        <w:rPr>
          <w:rFonts w:eastAsia="Times New Roman"/>
          <w:sz w:val="28"/>
          <w:szCs w:val="28"/>
        </w:rPr>
        <w:t xml:space="preserve">- определяется видом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, содержанием воспитания, культурными и </w:t>
      </w:r>
      <w:r w:rsidRPr="00A45D6D">
        <w:rPr>
          <w:rFonts w:eastAsia="Times New Roman"/>
          <w:spacing w:val="-2"/>
          <w:sz w:val="28"/>
          <w:szCs w:val="28"/>
        </w:rPr>
        <w:t>художественными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традициями,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2"/>
          <w:sz w:val="28"/>
          <w:szCs w:val="28"/>
        </w:rPr>
        <w:t>климатогеографическими</w:t>
      </w:r>
      <w:r w:rsidR="00B42F3C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2"/>
          <w:sz w:val="28"/>
          <w:szCs w:val="28"/>
        </w:rPr>
        <w:t xml:space="preserve">особенностями; </w:t>
      </w:r>
    </w:p>
    <w:p w14:paraId="3901A07E" w14:textId="32889566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полифункциональности</w:t>
      </w:r>
      <w:r w:rsidRPr="00A45D6D">
        <w:rPr>
          <w:rFonts w:eastAsia="Times New Roman"/>
          <w:sz w:val="28"/>
          <w:szCs w:val="28"/>
        </w:rPr>
        <w:t xml:space="preserve"> — предусматривает обеспечение всех составляющих образовательного процесса и возможность разнообразного использования различных составляющих предметно-развивающей среды;</w:t>
      </w:r>
    </w:p>
    <w:p w14:paraId="0E76E12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педагогической целесообразности-</w:t>
      </w:r>
      <w:r w:rsidRPr="00A45D6D">
        <w:rPr>
          <w:rFonts w:eastAsia="Times New Roman"/>
          <w:sz w:val="28"/>
          <w:szCs w:val="28"/>
        </w:rPr>
        <w:t xml:space="preserve"> позволяет предусмотреть необходимость и достаточность наполнения предметно-развивающей среды, а также обеспечивает возможность самовыражения воспитанников, индивидуальную комфортность и эмоциональное благополучие каждого ребенка;</w:t>
      </w:r>
    </w:p>
    <w:p w14:paraId="01A89E24" w14:textId="7ED66A55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z w:val="28"/>
          <w:szCs w:val="28"/>
        </w:rPr>
        <w:t>трансформируемости-</w:t>
      </w:r>
      <w:r w:rsidRPr="00A45D6D">
        <w:rPr>
          <w:rFonts w:eastAsia="Times New Roman"/>
          <w:sz w:val="28"/>
          <w:szCs w:val="28"/>
        </w:rPr>
        <w:t xml:space="preserve"> обеспечивает возможность изменений предметно-развивающей среды, позволяющих, по ситуации, вынести на первый план ту или иную функцию пространства.</w:t>
      </w:r>
    </w:p>
    <w:p w14:paraId="3CC7800E" w14:textId="56D9DBE9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B42F3C">
        <w:rPr>
          <w:rFonts w:eastAsia="Times New Roman"/>
          <w:spacing w:val="-8"/>
          <w:sz w:val="28"/>
          <w:szCs w:val="28"/>
        </w:rPr>
        <w:t>интеграции -</w:t>
      </w:r>
      <w:r w:rsidRPr="00A45D6D">
        <w:rPr>
          <w:rFonts w:eastAsia="Times New Roman"/>
          <w:sz w:val="28"/>
          <w:szCs w:val="28"/>
        </w:rPr>
        <w:tab/>
        <w:t>материалы и оборудование для одной образовательной области могут</w:t>
      </w:r>
      <w:r w:rsidRPr="00A45D6D">
        <w:rPr>
          <w:rFonts w:eastAsia="Times New Roman"/>
          <w:sz w:val="28"/>
          <w:szCs w:val="28"/>
        </w:rPr>
        <w:br/>
        <w:t>использоваться и в ходе реализации других областей.</w:t>
      </w:r>
    </w:p>
    <w:p w14:paraId="3F26CDF6" w14:textId="77777777" w:rsidR="00B42F3C" w:rsidRDefault="00124CBC" w:rsidP="00A45D6D">
      <w:pPr>
        <w:pStyle w:val="a3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B42F3C">
        <w:rPr>
          <w:rFonts w:eastAsia="Times New Roman"/>
          <w:b/>
          <w:bCs/>
          <w:spacing w:val="-2"/>
          <w:sz w:val="28"/>
          <w:szCs w:val="28"/>
        </w:rPr>
        <w:t>Так же   учтены следующие позиций:</w:t>
      </w:r>
    </w:p>
    <w:p w14:paraId="4C885CAC" w14:textId="02BA464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 xml:space="preserve"> </w:t>
      </w:r>
      <w:r w:rsidRPr="00A45D6D">
        <w:rPr>
          <w:rFonts w:eastAsia="Times New Roman"/>
          <w:spacing w:val="-5"/>
          <w:sz w:val="28"/>
          <w:szCs w:val="28"/>
        </w:rPr>
        <w:t>–       Комфортность и безопасность для детей.</w:t>
      </w:r>
    </w:p>
    <w:p w14:paraId="265811A5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3"/>
          <w:sz w:val="28"/>
          <w:szCs w:val="28"/>
        </w:rPr>
        <w:t>–       Эстетичность как определенный стандарт жизни современного человека.</w:t>
      </w:r>
    </w:p>
    <w:p w14:paraId="1BA9B4A5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2"/>
          <w:sz w:val="28"/>
          <w:szCs w:val="28"/>
        </w:rPr>
        <w:t xml:space="preserve">–       Стилистика, отражающая ключевую педагогическую  идею  – воспитание </w:t>
      </w:r>
      <w:r w:rsidRPr="00A45D6D">
        <w:rPr>
          <w:rFonts w:eastAsia="Times New Roman"/>
          <w:spacing w:val="-2"/>
          <w:sz w:val="28"/>
          <w:szCs w:val="28"/>
        </w:rPr>
        <w:lastRenderedPageBreak/>
        <w:t xml:space="preserve">мужественности  – </w:t>
      </w:r>
      <w:r w:rsidRPr="00A45D6D">
        <w:rPr>
          <w:rFonts w:eastAsia="Times New Roman"/>
          <w:sz w:val="28"/>
          <w:szCs w:val="28"/>
        </w:rPr>
        <w:t>женственности, творчества как способа жизни.</w:t>
      </w:r>
    </w:p>
    <w:p w14:paraId="5883DF47" w14:textId="77777777" w:rsidR="001D6FFB" w:rsidRPr="00A45D6D" w:rsidRDefault="00124CBC" w:rsidP="00B42F3C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Исходя из этого, формируется предметно-развивающая среда, обладающая гендерной чувствительностью, т.е. создающая </w:t>
      </w:r>
      <w:r w:rsidRPr="00DF0806">
        <w:rPr>
          <w:rFonts w:eastAsia="Times New Roman"/>
          <w:b/>
          <w:bCs/>
          <w:spacing w:val="-1"/>
          <w:sz w:val="28"/>
          <w:szCs w:val="28"/>
        </w:rPr>
        <w:t>равные</w:t>
      </w:r>
      <w:r w:rsidRPr="00A45D6D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 w:rsidRPr="00A45D6D">
        <w:rPr>
          <w:rFonts w:eastAsia="Times New Roman"/>
          <w:spacing w:val="-1"/>
          <w:sz w:val="28"/>
          <w:szCs w:val="28"/>
        </w:rPr>
        <w:t xml:space="preserve">возможности для самовыражения и саморазвития, как </w:t>
      </w:r>
      <w:r w:rsidRPr="00A45D6D">
        <w:rPr>
          <w:rFonts w:eastAsia="Times New Roman"/>
          <w:sz w:val="28"/>
          <w:szCs w:val="28"/>
        </w:rPr>
        <w:t>мальчиков, так и девочек.</w:t>
      </w:r>
    </w:p>
    <w:p w14:paraId="56198F9E" w14:textId="55035C4E" w:rsidR="001D6FFB" w:rsidRDefault="00124CBC" w:rsidP="00AC2E99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Основным ориентиром педагогической деятельности является создание условий для социально-личностного становления ребенка, социализации его в обществе. Это достигается через создание предметно-развивающей среды и предоставление ребенку возможностей для саморазвития и общения.</w:t>
      </w:r>
    </w:p>
    <w:p w14:paraId="7CF8FB6B" w14:textId="76D224F7" w:rsidR="004F0CA5" w:rsidRDefault="004F0CA5" w:rsidP="00AC2E99">
      <w:pPr>
        <w:pStyle w:val="a3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478"/>
        <w:gridCol w:w="590"/>
        <w:gridCol w:w="3327"/>
        <w:gridCol w:w="5570"/>
      </w:tblGrid>
      <w:tr w:rsidR="004F0CA5" w:rsidRPr="004F0CA5" w14:paraId="59E40F00" w14:textId="77777777" w:rsidTr="005A209B">
        <w:tc>
          <w:tcPr>
            <w:tcW w:w="1068" w:type="dxa"/>
            <w:gridSpan w:val="2"/>
            <w:shd w:val="clear" w:color="auto" w:fill="FFFFFF"/>
            <w:hideMark/>
          </w:tcPr>
          <w:p w14:paraId="1AAEDB71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4125474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27" w:type="dxa"/>
            <w:shd w:val="clear" w:color="auto" w:fill="FFFFFF"/>
            <w:hideMark/>
          </w:tcPr>
          <w:p w14:paraId="4E2B7436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Наименование направлений в</w:t>
            </w:r>
          </w:p>
          <w:p w14:paraId="74160F29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соответствии с учебным планом</w:t>
            </w:r>
          </w:p>
          <w:p w14:paraId="0D50860B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(образовательные области)</w:t>
            </w:r>
          </w:p>
        </w:tc>
        <w:tc>
          <w:tcPr>
            <w:tcW w:w="5570" w:type="dxa"/>
            <w:shd w:val="clear" w:color="auto" w:fill="FFFFFF"/>
            <w:hideMark/>
          </w:tcPr>
          <w:p w14:paraId="6533081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Наименование помещений, кабинетов и пр. с перечнем основного</w:t>
            </w:r>
          </w:p>
          <w:p w14:paraId="71C97D97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оборудования.</w:t>
            </w:r>
          </w:p>
        </w:tc>
      </w:tr>
      <w:tr w:rsidR="004F0CA5" w:rsidRPr="004F0CA5" w14:paraId="05CD3D2C" w14:textId="77777777" w:rsidTr="005A209B">
        <w:tc>
          <w:tcPr>
            <w:tcW w:w="9965" w:type="dxa"/>
            <w:gridSpan w:val="4"/>
            <w:hideMark/>
          </w:tcPr>
          <w:p w14:paraId="1D206AAA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bCs/>
                <w:sz w:val="24"/>
                <w:szCs w:val="24"/>
                <w:lang w:eastAsia="en-US"/>
              </w:rPr>
              <w:t>Групповые комнаты</w:t>
            </w:r>
            <w:r w:rsidRPr="004F0CA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7FA8B24D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Оборудование и мебель: </w:t>
            </w:r>
            <w:r w:rsidRPr="004F0CA5">
              <w:rPr>
                <w:rFonts w:eastAsia="Calibri"/>
                <w:sz w:val="24"/>
                <w:szCs w:val="24"/>
                <w:lang w:eastAsia="en-US"/>
              </w:rPr>
              <w:t>магнитные доски,   календари, шкафы для  одежды, банкетки, уголки природы « экологические окна », стойки для полотенец, напольные стенки для игрушек, стулья  детские, столы различных форм, кровати трех - ярусные.</w:t>
            </w:r>
          </w:p>
        </w:tc>
      </w:tr>
      <w:tr w:rsidR="004F0CA5" w:rsidRPr="004F0CA5" w14:paraId="1CCD2707" w14:textId="77777777" w:rsidTr="005A209B">
        <w:tc>
          <w:tcPr>
            <w:tcW w:w="478" w:type="dxa"/>
            <w:hideMark/>
          </w:tcPr>
          <w:p w14:paraId="2DB06494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7" w:type="dxa"/>
            <w:gridSpan w:val="2"/>
            <w:hideMark/>
          </w:tcPr>
          <w:p w14:paraId="630F3FF4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«Социально-</w:t>
            </w:r>
          </w:p>
          <w:p w14:paraId="5B156AB3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коммуникативное</w:t>
            </w:r>
          </w:p>
          <w:p w14:paraId="5FAB46EB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развитие»</w:t>
            </w:r>
          </w:p>
        </w:tc>
        <w:tc>
          <w:tcPr>
            <w:tcW w:w="5570" w:type="dxa"/>
            <w:hideMark/>
          </w:tcPr>
          <w:p w14:paraId="48CC82CE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Миры с различным содержанием для организации разнообразных игр.</w:t>
            </w:r>
          </w:p>
          <w:p w14:paraId="68C30614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Книги разнообразного содержания для детей в книжных уголках групп, иллюстрации для рассматривания, магнитофоны, электронные носители с записями для использования на занятиях, разные виды театров, ширмы для театров, костюмы, куклы и атрибуты для театрализованной деятельности. Макеты по ПДД, безопасности.</w:t>
            </w:r>
          </w:p>
        </w:tc>
      </w:tr>
      <w:tr w:rsidR="004F0CA5" w:rsidRPr="004F0CA5" w14:paraId="172D6BAF" w14:textId="77777777" w:rsidTr="005A209B">
        <w:tc>
          <w:tcPr>
            <w:tcW w:w="478" w:type="dxa"/>
            <w:hideMark/>
          </w:tcPr>
          <w:p w14:paraId="055EF164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17" w:type="dxa"/>
            <w:gridSpan w:val="2"/>
            <w:hideMark/>
          </w:tcPr>
          <w:p w14:paraId="265F457F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«Познавательное</w:t>
            </w:r>
          </w:p>
          <w:p w14:paraId="2FF9ED8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развитие»</w:t>
            </w:r>
          </w:p>
        </w:tc>
        <w:tc>
          <w:tcPr>
            <w:tcW w:w="5570" w:type="dxa"/>
            <w:hideMark/>
          </w:tcPr>
          <w:p w14:paraId="22195BEF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Конструкторы из пластмассы и из дерева, пирамиды из пластмассы и дерева, конструкторы разной величины и разных видов,  магнитные доски,</w:t>
            </w:r>
          </w:p>
          <w:p w14:paraId="41E8B325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Демонстрационный и раздаточный материал для занятий: цифры, геометрические фигуры, предметные картинки, математические дидактические наборы, рамки-вкладыши, кубики для всех, цветные счетные палочки, геометрические тела, настольно-печатные игры, кубики, домино, игрушки,  картины и картинки. Картотеки, картины, картинки, специальное оборудование для экспериментальной деятельности, книги о природе,  оборудование для труда в  природе, выносной материал для прогулок. Миры: «Мир транспорта», «Мир леса», «Мир профессий», «Мир науки», полки избыточной информации  и т.п. Книги, игры, иллюстрации по ППБ и ПДД.  </w:t>
            </w:r>
          </w:p>
        </w:tc>
      </w:tr>
      <w:tr w:rsidR="004F0CA5" w:rsidRPr="004F0CA5" w14:paraId="0AF3F288" w14:textId="77777777" w:rsidTr="005A209B">
        <w:tc>
          <w:tcPr>
            <w:tcW w:w="478" w:type="dxa"/>
            <w:hideMark/>
          </w:tcPr>
          <w:p w14:paraId="4488D8DD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7" w:type="dxa"/>
            <w:gridSpan w:val="2"/>
            <w:hideMark/>
          </w:tcPr>
          <w:p w14:paraId="50F46A47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«Речевое развитие»</w:t>
            </w:r>
          </w:p>
        </w:tc>
        <w:tc>
          <w:tcPr>
            <w:tcW w:w="5570" w:type="dxa"/>
            <w:hideMark/>
          </w:tcPr>
          <w:p w14:paraId="4B9E176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Демонстрационный и раздаточный материал. Игрушки, таблицы, сюжетные и предметные картины и картинки, иллюстрации, речевой материал, настольно-печатные  игры, кубики, домино.</w:t>
            </w:r>
          </w:p>
        </w:tc>
      </w:tr>
      <w:tr w:rsidR="004F0CA5" w:rsidRPr="004F0CA5" w14:paraId="747986F5" w14:textId="77777777" w:rsidTr="005A209B">
        <w:tc>
          <w:tcPr>
            <w:tcW w:w="478" w:type="dxa"/>
            <w:hideMark/>
          </w:tcPr>
          <w:p w14:paraId="4BABFC69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17" w:type="dxa"/>
            <w:gridSpan w:val="2"/>
            <w:hideMark/>
          </w:tcPr>
          <w:p w14:paraId="1FFF1A0B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«Художественно-</w:t>
            </w:r>
          </w:p>
          <w:p w14:paraId="1896DFEE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эстетическое развитие»</w:t>
            </w:r>
          </w:p>
        </w:tc>
        <w:tc>
          <w:tcPr>
            <w:tcW w:w="5570" w:type="dxa"/>
            <w:hideMark/>
          </w:tcPr>
          <w:p w14:paraId="6F196F5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Пианино в каждой группе, музыкальный центр, детские музыкальные инструменты, книги, иллюстрации, портреты композиторов, игрушки, костюмы, маски, декорации</w:t>
            </w:r>
          </w:p>
          <w:p w14:paraId="3DD09007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для праздников.</w:t>
            </w:r>
          </w:p>
          <w:p w14:paraId="05324479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«Мир красоты и творчества» с набором материалов по ИЗО и ручному труду. Подборка репродукций картин художников, трафареты для развития изобразительных навыков, специальное оборудование для занятий продуктивными видами деятельности (стаканы, подставки салфетки и т.д.).</w:t>
            </w:r>
          </w:p>
        </w:tc>
      </w:tr>
      <w:tr w:rsidR="004F0CA5" w:rsidRPr="004F0CA5" w14:paraId="7EC6B1E7" w14:textId="77777777" w:rsidTr="005A209B">
        <w:tc>
          <w:tcPr>
            <w:tcW w:w="478" w:type="dxa"/>
            <w:hideMark/>
          </w:tcPr>
          <w:p w14:paraId="753B5D43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17" w:type="dxa"/>
            <w:gridSpan w:val="2"/>
            <w:hideMark/>
          </w:tcPr>
          <w:p w14:paraId="0175C1B7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«Физическая культура»</w:t>
            </w:r>
          </w:p>
        </w:tc>
        <w:tc>
          <w:tcPr>
            <w:tcW w:w="5570" w:type="dxa"/>
            <w:hideMark/>
          </w:tcPr>
          <w:p w14:paraId="1D952C06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Маты складные, мячи разных размеров, палки гимнастические, резиновые, обручи, дуги для </w:t>
            </w:r>
            <w:proofErr w:type="spellStart"/>
            <w:r w:rsidRPr="004F0CA5">
              <w:rPr>
                <w:rFonts w:eastAsia="Calibri"/>
                <w:sz w:val="24"/>
                <w:szCs w:val="24"/>
                <w:lang w:eastAsia="en-US"/>
              </w:rPr>
              <w:t>подлезания</w:t>
            </w:r>
            <w:proofErr w:type="spellEnd"/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, тактильная дорожка прямая, тренажер для профилактики плоскостопия, гимнастические скамейки, гимнастические стенки, канат, мешки с песком, кегли, дорожки для </w:t>
            </w:r>
            <w:proofErr w:type="spellStart"/>
            <w:r w:rsidRPr="004F0CA5">
              <w:rPr>
                <w:rFonts w:eastAsia="Calibri"/>
                <w:sz w:val="24"/>
                <w:szCs w:val="24"/>
                <w:lang w:eastAsia="en-US"/>
              </w:rPr>
              <w:t>босохождения</w:t>
            </w:r>
            <w:proofErr w:type="spellEnd"/>
            <w:r w:rsidRPr="004F0CA5">
              <w:rPr>
                <w:rFonts w:eastAsia="Calibri"/>
                <w:sz w:val="24"/>
                <w:szCs w:val="24"/>
                <w:lang w:eastAsia="en-US"/>
              </w:rPr>
              <w:t xml:space="preserve"> и другое.</w:t>
            </w:r>
          </w:p>
        </w:tc>
      </w:tr>
      <w:tr w:rsidR="004F0CA5" w:rsidRPr="004F0CA5" w14:paraId="4E4804B5" w14:textId="77777777" w:rsidTr="005A209B">
        <w:tc>
          <w:tcPr>
            <w:tcW w:w="478" w:type="dxa"/>
            <w:hideMark/>
          </w:tcPr>
          <w:p w14:paraId="27A3DA73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17" w:type="dxa"/>
            <w:gridSpan w:val="2"/>
            <w:hideMark/>
          </w:tcPr>
          <w:p w14:paraId="540042D2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Медицинское обеспечение</w:t>
            </w:r>
          </w:p>
        </w:tc>
        <w:tc>
          <w:tcPr>
            <w:tcW w:w="5570" w:type="dxa"/>
            <w:hideMark/>
          </w:tcPr>
          <w:p w14:paraId="29105259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Медицинский блок.</w:t>
            </w:r>
          </w:p>
          <w:p w14:paraId="7233F4EC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Аптечка для детских  учреждений, аптека для оказания первой помощи работникам, стол инструментальный с полочками, шкаф, весы  электронные напольные, лампа бактерицидная, кушетка смотровая и прочий медицинский инвентарь.</w:t>
            </w:r>
          </w:p>
        </w:tc>
      </w:tr>
      <w:tr w:rsidR="004F0CA5" w:rsidRPr="004F0CA5" w14:paraId="3FB56466" w14:textId="77777777" w:rsidTr="005A209B">
        <w:tc>
          <w:tcPr>
            <w:tcW w:w="478" w:type="dxa"/>
            <w:hideMark/>
          </w:tcPr>
          <w:p w14:paraId="3BE98113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17" w:type="dxa"/>
            <w:gridSpan w:val="2"/>
            <w:hideMark/>
          </w:tcPr>
          <w:p w14:paraId="08099045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Методическое обеспечение</w:t>
            </w:r>
          </w:p>
          <w:p w14:paraId="71F05CCA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образовательного</w:t>
            </w:r>
          </w:p>
          <w:p w14:paraId="2D24944A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iCs/>
                <w:sz w:val="24"/>
                <w:szCs w:val="24"/>
                <w:lang w:eastAsia="en-US"/>
              </w:rPr>
              <w:t>процесса</w:t>
            </w:r>
          </w:p>
        </w:tc>
        <w:tc>
          <w:tcPr>
            <w:tcW w:w="5570" w:type="dxa"/>
            <w:hideMark/>
          </w:tcPr>
          <w:p w14:paraId="6F59ABBA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Методический кабинет.</w:t>
            </w:r>
          </w:p>
          <w:p w14:paraId="5E1DFE65" w14:textId="77777777" w:rsidR="004F0CA5" w:rsidRPr="004F0CA5" w:rsidRDefault="004F0CA5" w:rsidP="004F0CA5">
            <w:pPr>
              <w:widowControl/>
              <w:tabs>
                <w:tab w:val="left" w:pos="1905"/>
                <w:tab w:val="center" w:pos="4677"/>
                <w:tab w:val="right" w:pos="9355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CA5">
              <w:rPr>
                <w:rFonts w:eastAsia="Calibri"/>
                <w:sz w:val="24"/>
                <w:szCs w:val="24"/>
                <w:lang w:eastAsia="en-US"/>
              </w:rPr>
              <w:t>Пособия для занятий, демонстрационный материал, картины и картинки, книги для детей, электронные носители с информацией для использования на занятиях. Доклады, перспективные планы, методические рекомендации, перечни дидактических игр по развитию речи, работе по экологии. Конспекты занятий, экскурсий, целевых прогулок, опытов наблюдений за различными объектами. Документы и методические материалы.</w:t>
            </w:r>
          </w:p>
        </w:tc>
      </w:tr>
    </w:tbl>
    <w:p w14:paraId="4A9B4438" w14:textId="77777777" w:rsidR="004F0CA5" w:rsidRDefault="004F0CA5" w:rsidP="00A45D6D">
      <w:pPr>
        <w:pStyle w:val="a3"/>
        <w:jc w:val="both"/>
        <w:rPr>
          <w:sz w:val="28"/>
          <w:szCs w:val="28"/>
        </w:rPr>
      </w:pPr>
    </w:p>
    <w:p w14:paraId="3425A738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t>4.4.</w:t>
      </w:r>
      <w:r w:rsidRPr="00A45D6D">
        <w:rPr>
          <w:b/>
          <w:bCs/>
          <w:sz w:val="28"/>
          <w:szCs w:val="28"/>
        </w:rPr>
        <w:tab/>
      </w:r>
      <w:r w:rsidRPr="00A45D6D">
        <w:rPr>
          <w:rFonts w:eastAsia="Times New Roman"/>
          <w:b/>
          <w:bCs/>
          <w:spacing w:val="-2"/>
          <w:sz w:val="28"/>
          <w:szCs w:val="28"/>
        </w:rPr>
        <w:t>Медико-социальное обеспечение</w:t>
      </w:r>
    </w:p>
    <w:p w14:paraId="6DB85A51" w14:textId="5D77FA94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функционирует медицинский кабинет</w:t>
      </w:r>
      <w:r w:rsidR="005A209B">
        <w:rPr>
          <w:rFonts w:eastAsia="Times New Roman"/>
          <w:sz w:val="28"/>
          <w:szCs w:val="28"/>
        </w:rPr>
        <w:t>.</w:t>
      </w:r>
      <w:r w:rsidRPr="00A45D6D">
        <w:rPr>
          <w:rFonts w:eastAsia="Times New Roman"/>
          <w:sz w:val="28"/>
          <w:szCs w:val="28"/>
        </w:rPr>
        <w:t xml:space="preserve"> Медицинское обслуживание воспитанников 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обеспечивается медсестрой и врачом-педиатром МБУЗ ДГП №2 (договор о сотрудничестве) № 1 от 09.01.202</w:t>
      </w:r>
      <w:r w:rsidR="005A209B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>г., до 31.</w:t>
      </w:r>
      <w:r w:rsidR="005A209B">
        <w:rPr>
          <w:rFonts w:eastAsia="Times New Roman"/>
          <w:sz w:val="28"/>
          <w:szCs w:val="28"/>
        </w:rPr>
        <w:t>08</w:t>
      </w:r>
      <w:r w:rsidRPr="00A45D6D">
        <w:rPr>
          <w:rFonts w:eastAsia="Times New Roman"/>
          <w:sz w:val="28"/>
          <w:szCs w:val="28"/>
        </w:rPr>
        <w:t>.202</w:t>
      </w:r>
      <w:r w:rsidR="009252D9">
        <w:rPr>
          <w:rFonts w:eastAsia="Times New Roman"/>
          <w:sz w:val="28"/>
          <w:szCs w:val="28"/>
        </w:rPr>
        <w:t>3</w:t>
      </w:r>
      <w:r w:rsidRPr="00A45D6D">
        <w:rPr>
          <w:rFonts w:eastAsia="Times New Roman"/>
          <w:sz w:val="28"/>
          <w:szCs w:val="28"/>
        </w:rPr>
        <w:t xml:space="preserve">г. </w:t>
      </w:r>
    </w:p>
    <w:p w14:paraId="546DBE8D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6"/>
          <w:sz w:val="28"/>
          <w:szCs w:val="28"/>
        </w:rPr>
        <w:t>4.5.</w:t>
      </w:r>
      <w:r w:rsidRPr="00A45D6D">
        <w:rPr>
          <w:b/>
          <w:bCs/>
          <w:sz w:val="28"/>
          <w:szCs w:val="28"/>
        </w:rPr>
        <w:tab/>
      </w:r>
      <w:r w:rsidRPr="00A45D6D">
        <w:rPr>
          <w:rFonts w:eastAsia="Times New Roman"/>
          <w:b/>
          <w:bCs/>
          <w:sz w:val="28"/>
          <w:szCs w:val="28"/>
        </w:rPr>
        <w:t>Информационно- методическое обеспечение</w:t>
      </w:r>
    </w:p>
    <w:p w14:paraId="1133FB12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pacing w:val="-1"/>
          <w:sz w:val="28"/>
          <w:szCs w:val="28"/>
        </w:rPr>
        <w:t>1.</w:t>
      </w:r>
      <w:r w:rsidRPr="00A45D6D">
        <w:rPr>
          <w:rFonts w:eastAsia="Times New Roman"/>
          <w:spacing w:val="-1"/>
          <w:sz w:val="28"/>
          <w:szCs w:val="28"/>
        </w:rPr>
        <w:t>Информационное обеспечение образовательного процесса, позволяет в электронной форме:</w:t>
      </w:r>
    </w:p>
    <w:p w14:paraId="12339ED5" w14:textId="3EC09E0A" w:rsidR="001D6FFB" w:rsidRPr="00A45D6D" w:rsidRDefault="00124CBC" w:rsidP="005A209B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управлять образовательным процессом, создавать и редактировать электронные таблицы, тексты и презентации (</w:t>
      </w:r>
      <w:r w:rsidR="005A209B">
        <w:rPr>
          <w:rFonts w:eastAsia="Times New Roman"/>
          <w:sz w:val="28"/>
          <w:szCs w:val="28"/>
        </w:rPr>
        <w:t>5</w:t>
      </w:r>
      <w:r w:rsidRPr="00A45D6D">
        <w:rPr>
          <w:rFonts w:eastAsia="Times New Roman"/>
          <w:sz w:val="28"/>
          <w:szCs w:val="28"/>
        </w:rPr>
        <w:t xml:space="preserve"> компьютеров, </w:t>
      </w:r>
      <w:r w:rsidR="005A209B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 xml:space="preserve"> принтер, </w:t>
      </w:r>
      <w:r w:rsidR="005A209B">
        <w:rPr>
          <w:rFonts w:eastAsia="Times New Roman"/>
          <w:sz w:val="28"/>
          <w:szCs w:val="28"/>
        </w:rPr>
        <w:t>3</w:t>
      </w:r>
      <w:r w:rsidRPr="00A45D6D">
        <w:rPr>
          <w:rFonts w:eastAsia="Times New Roman"/>
          <w:sz w:val="28"/>
          <w:szCs w:val="28"/>
        </w:rPr>
        <w:t xml:space="preserve"> МФУ);</w:t>
      </w:r>
    </w:p>
    <w:p w14:paraId="655CB0B0" w14:textId="0F9E1FE3" w:rsidR="001D6FFB" w:rsidRPr="00A45D6D" w:rsidRDefault="00124CBC" w:rsidP="005A209B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осуществлять взаимодействие между участниками образовательного процесса, (посредством </w:t>
      </w:r>
      <w:r w:rsidRPr="00A45D6D">
        <w:rPr>
          <w:rFonts w:eastAsia="Times New Roman"/>
          <w:sz w:val="28"/>
          <w:szCs w:val="28"/>
        </w:rPr>
        <w:t xml:space="preserve">локальных сети созданной внутри ДОУ), использовать данные, формируемые в ходе образовательного процесса для решения задач </w:t>
      </w:r>
      <w:r w:rsidRPr="00A45D6D">
        <w:rPr>
          <w:rFonts w:eastAsia="Times New Roman"/>
          <w:sz w:val="28"/>
          <w:szCs w:val="28"/>
        </w:rPr>
        <w:lastRenderedPageBreak/>
        <w:t xml:space="preserve">управления образовательной деятельностью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>;</w:t>
      </w:r>
    </w:p>
    <w:p w14:paraId="2FF34F3E" w14:textId="0B4E61DF" w:rsidR="001D6FFB" w:rsidRPr="00A45D6D" w:rsidRDefault="00124CBC" w:rsidP="005A209B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осуществлять взаимодействие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с УО, НМЦ УО, ГБОУ ДПО РО РИПК и ППРО с </w:t>
      </w:r>
      <w:r w:rsidRPr="00A45D6D">
        <w:rPr>
          <w:rFonts w:eastAsia="Times New Roman"/>
          <w:sz w:val="28"/>
          <w:szCs w:val="28"/>
        </w:rPr>
        <w:t>другими образовательными учреждениями и организациями;</w:t>
      </w:r>
    </w:p>
    <w:p w14:paraId="2433C84E" w14:textId="6C451870" w:rsidR="001D6FFB" w:rsidRPr="00A45D6D" w:rsidRDefault="00124CBC" w:rsidP="005A209B">
      <w:pPr>
        <w:pStyle w:val="a3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осуществлять взаимодействие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</w:t>
      </w:r>
      <w:r w:rsidR="005A209B">
        <w:rPr>
          <w:rFonts w:eastAsia="Times New Roman"/>
          <w:spacing w:val="-1"/>
          <w:sz w:val="28"/>
          <w:szCs w:val="28"/>
        </w:rPr>
        <w:t xml:space="preserve">и </w:t>
      </w:r>
      <w:r w:rsidRPr="00A45D6D">
        <w:rPr>
          <w:rFonts w:eastAsia="Times New Roman"/>
          <w:spacing w:val="-1"/>
          <w:sz w:val="28"/>
          <w:szCs w:val="28"/>
        </w:rPr>
        <w:t xml:space="preserve">родителями (законными представителями) через сайт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>.</w:t>
      </w:r>
    </w:p>
    <w:p w14:paraId="71981673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z w:val="28"/>
          <w:szCs w:val="28"/>
        </w:rPr>
        <w:t>2.</w:t>
      </w:r>
      <w:r w:rsidRPr="00A45D6D">
        <w:rPr>
          <w:rFonts w:eastAsia="Times New Roman"/>
          <w:sz w:val="28"/>
          <w:szCs w:val="28"/>
        </w:rPr>
        <w:t>Методическое обеспечение образовательного процесса позволяет:</w:t>
      </w:r>
    </w:p>
    <w:p w14:paraId="72A229DE" w14:textId="79E09557" w:rsidR="001D6FFB" w:rsidRPr="00A45D6D" w:rsidRDefault="00124CBC" w:rsidP="005A209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комплексное планирование образовательной деятельности с учетом достижения целей и планируемых результатов освоения основной общеобразовательной программы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>;</w:t>
      </w:r>
    </w:p>
    <w:p w14:paraId="522D1FA9" w14:textId="777EA4B6" w:rsidR="001D6FFB" w:rsidRPr="00A45D6D" w:rsidRDefault="00124CBC" w:rsidP="005A209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оказывать компетентностную и профессиональную помощь в развитии творческого потенциала </w:t>
      </w:r>
      <w:r w:rsidRPr="00A45D6D">
        <w:rPr>
          <w:rFonts w:eastAsia="Times New Roman"/>
          <w:sz w:val="28"/>
          <w:szCs w:val="28"/>
        </w:rPr>
        <w:t xml:space="preserve">педагогических работников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(семинары, тренинги, семинары - практикумы, круглые столы, наставничество, деловые игры и т. д.);</w:t>
      </w:r>
    </w:p>
    <w:p w14:paraId="28247388" w14:textId="1D34950F" w:rsidR="001D6FFB" w:rsidRPr="00A45D6D" w:rsidRDefault="00124CBC" w:rsidP="005A209B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-</w:t>
      </w:r>
      <w:r w:rsidRPr="00A45D6D">
        <w:rPr>
          <w:b/>
          <w:bCs/>
          <w:sz w:val="28"/>
          <w:szCs w:val="28"/>
        </w:rPr>
        <w:tab/>
      </w:r>
      <w:r w:rsidRPr="00A45D6D">
        <w:rPr>
          <w:rFonts w:eastAsia="Times New Roman"/>
          <w:sz w:val="28"/>
          <w:szCs w:val="28"/>
        </w:rPr>
        <w:t>удовлетворять информационные, учебно-методические, образовательные потребностей</w:t>
      </w:r>
      <w:r w:rsidRPr="00A45D6D">
        <w:rPr>
          <w:rFonts w:eastAsia="Times New Roman"/>
          <w:sz w:val="28"/>
          <w:szCs w:val="28"/>
        </w:rPr>
        <w:br/>
      </w:r>
      <w:r w:rsidRPr="00A45D6D">
        <w:rPr>
          <w:rFonts w:eastAsia="Times New Roman"/>
          <w:spacing w:val="-1"/>
          <w:sz w:val="28"/>
          <w:szCs w:val="28"/>
        </w:rPr>
        <w:t xml:space="preserve">педагогических работников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(регулярное приобретение учебно-методических новинок,</w:t>
      </w:r>
      <w:r w:rsidRPr="00A45D6D">
        <w:rPr>
          <w:rFonts w:eastAsia="Times New Roman"/>
          <w:spacing w:val="-1"/>
          <w:sz w:val="28"/>
          <w:szCs w:val="28"/>
        </w:rPr>
        <w:br/>
      </w:r>
      <w:r w:rsidRPr="00A45D6D">
        <w:rPr>
          <w:rFonts w:eastAsia="Times New Roman"/>
          <w:sz w:val="28"/>
          <w:szCs w:val="28"/>
        </w:rPr>
        <w:t>выход в Интернет, курсы, методические объединения и т. д.).</w:t>
      </w:r>
    </w:p>
    <w:p w14:paraId="1970F9C8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6"/>
          <w:sz w:val="28"/>
          <w:szCs w:val="28"/>
        </w:rPr>
        <w:t>4.6.</w:t>
      </w:r>
      <w:r w:rsidRPr="00A45D6D">
        <w:rPr>
          <w:b/>
          <w:bCs/>
          <w:sz w:val="28"/>
          <w:szCs w:val="28"/>
        </w:rPr>
        <w:tab/>
      </w:r>
      <w:r w:rsidRPr="00A45D6D">
        <w:rPr>
          <w:rFonts w:eastAsia="Times New Roman"/>
          <w:b/>
          <w:bCs/>
          <w:sz w:val="28"/>
          <w:szCs w:val="28"/>
        </w:rPr>
        <w:t>Психолого-педагогическое обеспечение</w:t>
      </w:r>
    </w:p>
    <w:p w14:paraId="1E2B2B2D" w14:textId="137DD524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Взаимодействие педагогов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с детьми основывается на:</w:t>
      </w:r>
    </w:p>
    <w:p w14:paraId="792415B1" w14:textId="77777777" w:rsidR="001D6FFB" w:rsidRPr="00A45D6D" w:rsidRDefault="00124CBC" w:rsidP="005A209B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субъектном отношении педагога к ребенку;</w:t>
      </w:r>
    </w:p>
    <w:p w14:paraId="786117EA" w14:textId="77777777" w:rsidR="001D6FFB" w:rsidRPr="00A45D6D" w:rsidRDefault="00124CBC" w:rsidP="005A209B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индивидуальном подходе, учете зоны ближайшего развития ребенка;</w:t>
      </w:r>
    </w:p>
    <w:p w14:paraId="3FDF6C83" w14:textId="77777777" w:rsidR="001D6FFB" w:rsidRPr="00A45D6D" w:rsidRDefault="00124CBC" w:rsidP="005A209B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мотивационном подходе;</w:t>
      </w:r>
    </w:p>
    <w:p w14:paraId="7952A4D8" w14:textId="77777777" w:rsidR="001D6FFB" w:rsidRPr="00A45D6D" w:rsidRDefault="00124CBC" w:rsidP="005A209B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доброжелательном отношении к ребенку.</w:t>
      </w:r>
    </w:p>
    <w:p w14:paraId="728AE8B4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pacing w:val="-1"/>
          <w:sz w:val="28"/>
          <w:szCs w:val="28"/>
        </w:rPr>
        <w:t xml:space="preserve">5.   </w:t>
      </w:r>
      <w:r w:rsidRPr="00A45D6D">
        <w:rPr>
          <w:rFonts w:eastAsia="Times New Roman"/>
          <w:b/>
          <w:bCs/>
          <w:spacing w:val="-1"/>
          <w:sz w:val="28"/>
          <w:szCs w:val="28"/>
        </w:rPr>
        <w:t>Взаимодействие с родителями</w:t>
      </w:r>
    </w:p>
    <w:p w14:paraId="560E3381" w14:textId="77777777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Результативность действий по реализации всех наших задач во многом определяется успешностью совместной деятельности, координации деятельности всего медико-педагогического коллектива, обслуживающего персонала детского сада и родителей. Нами учитывался тот факт, что важным механизмом социализации ребенка в семье является подкрепление, что предполагает единство и согласованность воспитательных воздействий всех взрослых на ребенка. В ходе работы по нашей программе это приобретает особую актуальность, так как преемственность в воспитании и обучении является также непременным условием социально-нравственного развития ребенка. Чтобы работа с родителями имела результаты, обязательно осуществляется дифференцированный подход.</w:t>
      </w:r>
    </w:p>
    <w:p w14:paraId="79DACE47" w14:textId="77777777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 начале года утверждается план работы с родителями, составленный таким образом, чтобы решение годовых задач и реализация плана работы осуществлялись непосредственно при участии родителей.</w:t>
      </w:r>
    </w:p>
    <w:p w14:paraId="5A2861A4" w14:textId="43E7E370" w:rsidR="001D6FFB" w:rsidRDefault="00124CBC" w:rsidP="00540EB9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Основная </w:t>
      </w:r>
      <w:r w:rsidRPr="00A45D6D">
        <w:rPr>
          <w:rFonts w:eastAsia="Times New Roman"/>
          <w:b/>
          <w:bCs/>
          <w:sz w:val="28"/>
          <w:szCs w:val="28"/>
        </w:rPr>
        <w:t xml:space="preserve">цель этой работы </w:t>
      </w:r>
      <w:r w:rsidRPr="00A45D6D">
        <w:rPr>
          <w:rFonts w:eastAsia="Times New Roman"/>
          <w:sz w:val="28"/>
          <w:szCs w:val="28"/>
        </w:rPr>
        <w:t>- создание единого образовательного пространства «образовательное учреждение - семья», создание условий для повышения педагогической культуры родителей, в сообществе «Дети - педагоги - родители».</w:t>
      </w:r>
    </w:p>
    <w:p w14:paraId="028FEA5E" w14:textId="77777777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Основное направление в работе ДОУ предполагало обновление и поэтапное внедрение в практику работы новых нетрадиционных (индивидуальных, </w:t>
      </w:r>
      <w:r w:rsidRPr="00A45D6D">
        <w:rPr>
          <w:rFonts w:eastAsia="Times New Roman"/>
          <w:sz w:val="28"/>
          <w:szCs w:val="28"/>
        </w:rPr>
        <w:lastRenderedPageBreak/>
        <w:t>коллективных, наглядно-информационных) форм сотрудничества с семьей. Новый акцент во взаимодействии с семьей состоит в том, чтобы помочь родителям ориентироваться в физиологических и психологических (возрастных) особенностях своих детей, создать условия для его полноценного воспитания и развития.</w:t>
      </w:r>
    </w:p>
    <w:p w14:paraId="483CB65E" w14:textId="2CC6DFC6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Успешно функционирует сайт детского сада</w:t>
      </w:r>
      <w:r w:rsidR="00840B14">
        <w:rPr>
          <w:rFonts w:eastAsia="Times New Roman"/>
          <w:sz w:val="28"/>
          <w:szCs w:val="28"/>
        </w:rPr>
        <w:t xml:space="preserve">. </w:t>
      </w:r>
      <w:r w:rsidRPr="00A45D6D">
        <w:rPr>
          <w:rFonts w:eastAsia="Times New Roman"/>
          <w:sz w:val="28"/>
          <w:szCs w:val="28"/>
        </w:rPr>
        <w:t>Разнообразная информация направлена прежде всего на информированность общественности и родителей о работе детского сада. У родителей есть возможность не только ознакомиться с работой детского сада, но и получить консультации специалистов.</w:t>
      </w:r>
    </w:p>
    <w:p w14:paraId="5C2CFF3A" w14:textId="430F4331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7"/>
          <w:sz w:val="28"/>
          <w:szCs w:val="28"/>
        </w:rPr>
        <w:t xml:space="preserve">В   </w:t>
      </w:r>
      <w:r w:rsidR="00A45D6D">
        <w:rPr>
          <w:rFonts w:eastAsia="Times New Roman"/>
          <w:spacing w:val="-7"/>
          <w:sz w:val="28"/>
          <w:szCs w:val="28"/>
        </w:rPr>
        <w:t>МБДОУ</w:t>
      </w:r>
      <w:r w:rsidRPr="00A45D6D">
        <w:rPr>
          <w:rFonts w:eastAsia="Times New Roman"/>
          <w:spacing w:val="-7"/>
          <w:sz w:val="28"/>
          <w:szCs w:val="28"/>
        </w:rPr>
        <w:t xml:space="preserve">   ведётся   регистрация   обращения   граждан,   в   книге   обращения   за   отчётный </w:t>
      </w:r>
      <w:r w:rsidRPr="00A45D6D">
        <w:rPr>
          <w:rFonts w:eastAsia="Times New Roman"/>
          <w:sz w:val="28"/>
          <w:szCs w:val="28"/>
        </w:rPr>
        <w:t>период жалоб со стороны родителей не поступало.</w:t>
      </w:r>
    </w:p>
    <w:p w14:paraId="45482E0F" w14:textId="7728D52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Реализуя данное направление, в 202</w:t>
      </w:r>
      <w:r w:rsidR="001C1697">
        <w:rPr>
          <w:rFonts w:eastAsia="Times New Roman"/>
          <w:sz w:val="28"/>
          <w:szCs w:val="28"/>
        </w:rPr>
        <w:t>2</w:t>
      </w:r>
      <w:r w:rsidRPr="00A45D6D">
        <w:rPr>
          <w:rFonts w:eastAsia="Times New Roman"/>
          <w:sz w:val="28"/>
          <w:szCs w:val="28"/>
        </w:rPr>
        <w:t>-202</w:t>
      </w:r>
      <w:r w:rsidR="001C1697">
        <w:rPr>
          <w:rFonts w:eastAsia="Times New Roman"/>
          <w:sz w:val="28"/>
          <w:szCs w:val="28"/>
        </w:rPr>
        <w:t>3</w:t>
      </w:r>
      <w:r w:rsidRPr="00A45D6D">
        <w:rPr>
          <w:rFonts w:eastAsia="Times New Roman"/>
          <w:sz w:val="28"/>
          <w:szCs w:val="28"/>
        </w:rPr>
        <w:t xml:space="preserve"> учебном году были проведены:</w:t>
      </w:r>
    </w:p>
    <w:p w14:paraId="7D1BD50E" w14:textId="5BC06A4A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Консультации (коллективные (в оффлайн и онлайн формате и индивидуальные);</w:t>
      </w:r>
    </w:p>
    <w:p w14:paraId="2FC97199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540EB9">
        <w:rPr>
          <w:rFonts w:eastAsia="Times New Roman"/>
          <w:sz w:val="28"/>
          <w:szCs w:val="28"/>
        </w:rPr>
        <w:t>Групповые родительские собрания согласно плану воспитателей</w:t>
      </w:r>
      <w:r w:rsidRPr="00A45D6D">
        <w:rPr>
          <w:rFonts w:eastAsia="Times New Roman"/>
          <w:sz w:val="28"/>
          <w:szCs w:val="28"/>
        </w:rPr>
        <w:t xml:space="preserve"> - в оффлайн и онлайн формате.</w:t>
      </w:r>
    </w:p>
    <w:p w14:paraId="519F1787" w14:textId="50F7A875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План акций составляется таким образом, чтобы реализация познавательных задач осуществлялась через интеграцию деятельностей – беседы, чтение литературы, изготовление поделок и рисунков, плакатов, макетов, слушание музыки, музыкально-физкультурные развлечения   и участие в благотворительной акции и т.д.</w:t>
      </w:r>
    </w:p>
    <w:p w14:paraId="5F56816A" w14:textId="42714ABE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proofErr w:type="spellStart"/>
      <w:r w:rsidRPr="00A45D6D">
        <w:rPr>
          <w:rFonts w:eastAsia="Times New Roman"/>
          <w:sz w:val="28"/>
          <w:szCs w:val="28"/>
        </w:rPr>
        <w:t>Детско</w:t>
      </w:r>
      <w:proofErr w:type="spellEnd"/>
      <w:r w:rsidRPr="00A45D6D">
        <w:rPr>
          <w:rFonts w:eastAsia="Times New Roman"/>
          <w:sz w:val="28"/>
          <w:szCs w:val="28"/>
        </w:rPr>
        <w:t>–взрослое взаимодействие обеспечивалось конкурсами-выставками:</w:t>
      </w:r>
      <w:r w:rsidR="00667AD9">
        <w:rPr>
          <w:rFonts w:eastAsia="Times New Roman"/>
          <w:sz w:val="28"/>
          <w:szCs w:val="28"/>
        </w:rPr>
        <w:t xml:space="preserve">    </w:t>
      </w:r>
      <w:r w:rsidRPr="00A45D6D">
        <w:rPr>
          <w:rFonts w:eastAsia="Times New Roman"/>
          <w:sz w:val="28"/>
          <w:szCs w:val="28"/>
        </w:rPr>
        <w:t xml:space="preserve"> -</w:t>
      </w:r>
      <w:r w:rsidR="00667AD9">
        <w:rPr>
          <w:rFonts w:eastAsia="Times New Roman"/>
          <w:sz w:val="28"/>
          <w:szCs w:val="28"/>
        </w:rPr>
        <w:t>8</w:t>
      </w:r>
      <w:r w:rsidRPr="00A45D6D">
        <w:rPr>
          <w:rFonts w:eastAsia="Times New Roman"/>
          <w:sz w:val="28"/>
          <w:szCs w:val="28"/>
        </w:rPr>
        <w:t>5 % семей ДОУ приняло в них участие.</w:t>
      </w:r>
    </w:p>
    <w:p w14:paraId="14AFA484" w14:textId="4806816C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9"/>
          <w:sz w:val="28"/>
          <w:szCs w:val="28"/>
        </w:rPr>
        <w:t xml:space="preserve">В    целях    стимулирования    родителей    все    конкурсы,    выставки    сопровождаются    вручением </w:t>
      </w:r>
      <w:r w:rsidRPr="00A45D6D">
        <w:rPr>
          <w:rFonts w:eastAsia="Times New Roman"/>
          <w:sz w:val="28"/>
          <w:szCs w:val="28"/>
        </w:rPr>
        <w:t>грамот, поощрительных призов, объявилась благодарности в родительских уголках и на сайте</w:t>
      </w:r>
      <w:r w:rsidR="00540EB9">
        <w:rPr>
          <w:rFonts w:eastAsia="Times New Roman"/>
          <w:sz w:val="28"/>
          <w:szCs w:val="28"/>
        </w:rPr>
        <w:t>.</w:t>
      </w:r>
      <w:r w:rsidRPr="00A45D6D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7"/>
          <w:sz w:val="28"/>
          <w:szCs w:val="28"/>
        </w:rPr>
        <w:t xml:space="preserve">Благодаря   участию   в   различных   мероприятиях   у   родителей,   детей   и   педагогов   формируется </w:t>
      </w:r>
      <w:r w:rsidRPr="00A45D6D">
        <w:rPr>
          <w:rFonts w:eastAsia="Times New Roman"/>
          <w:sz w:val="28"/>
          <w:szCs w:val="28"/>
        </w:rPr>
        <w:t>активная жизненная позиция.</w:t>
      </w:r>
    </w:p>
    <w:p w14:paraId="314709BC" w14:textId="77777777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Оценку наша работа нашла отражение в Книге обращений. Для выявления социального заказа, потребностей, интересов и запросов, уровня педагогической грамотности родителей проводилось анкетирование и составлялся социальный паспорт ДОУ.</w:t>
      </w:r>
    </w:p>
    <w:p w14:paraId="0D4D4A77" w14:textId="5A72DEE5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b/>
          <w:bCs/>
          <w:sz w:val="28"/>
          <w:szCs w:val="28"/>
        </w:rPr>
        <w:t>6.</w:t>
      </w:r>
      <w:r w:rsidRPr="00A45D6D">
        <w:rPr>
          <w:rFonts w:eastAsia="Times New Roman"/>
          <w:b/>
          <w:bCs/>
          <w:sz w:val="28"/>
          <w:szCs w:val="28"/>
        </w:rPr>
        <w:t xml:space="preserve">Социальное партнерство </w:t>
      </w:r>
      <w:r w:rsidR="00A45D6D">
        <w:rPr>
          <w:rFonts w:eastAsia="Times New Roman"/>
          <w:b/>
          <w:bCs/>
          <w:sz w:val="28"/>
          <w:szCs w:val="28"/>
        </w:rPr>
        <w:t>МБДОУ</w:t>
      </w:r>
    </w:p>
    <w:p w14:paraId="692E708C" w14:textId="69263370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Взаимодействие с родителями тесно связано с взаимодействием с социокультурными объектами города и другими социальными партнерами, обеспечивающими единое культурное и образовательного пространство в рамках личностно- ориентированного подхода к образовательному процессу. В 202</w:t>
      </w:r>
      <w:r w:rsidR="00540EB9">
        <w:rPr>
          <w:rFonts w:eastAsia="Times New Roman"/>
          <w:sz w:val="28"/>
          <w:szCs w:val="28"/>
        </w:rPr>
        <w:t>1</w:t>
      </w:r>
      <w:r w:rsidRPr="00A45D6D">
        <w:rPr>
          <w:rFonts w:eastAsia="Times New Roman"/>
          <w:sz w:val="28"/>
          <w:szCs w:val="28"/>
        </w:rPr>
        <w:t>-202</w:t>
      </w:r>
      <w:r w:rsidR="00540EB9">
        <w:rPr>
          <w:rFonts w:eastAsia="Times New Roman"/>
          <w:sz w:val="28"/>
          <w:szCs w:val="28"/>
        </w:rPr>
        <w:t>2</w:t>
      </w:r>
      <w:r w:rsidRPr="00A45D6D">
        <w:rPr>
          <w:rFonts w:eastAsia="Times New Roman"/>
          <w:sz w:val="28"/>
          <w:szCs w:val="28"/>
        </w:rPr>
        <w:t xml:space="preserve"> учебном году в связи со сложной эпидситуацией было проведено только 1 совместное мероприятие с </w:t>
      </w:r>
      <w:r w:rsidR="00540EB9">
        <w:rPr>
          <w:rFonts w:eastAsia="Times New Roman"/>
          <w:sz w:val="28"/>
          <w:szCs w:val="28"/>
        </w:rPr>
        <w:t>ЦГДБ им. М. Горького</w:t>
      </w:r>
      <w:r w:rsidRPr="00A45D6D">
        <w:rPr>
          <w:rFonts w:eastAsia="Times New Roman"/>
          <w:sz w:val="28"/>
          <w:szCs w:val="28"/>
        </w:rPr>
        <w:t>.</w:t>
      </w:r>
    </w:p>
    <w:p w14:paraId="35A0A957" w14:textId="75C66794" w:rsidR="001D6FFB" w:rsidRPr="00A45D6D" w:rsidRDefault="00124CBC" w:rsidP="00540EB9">
      <w:pPr>
        <w:pStyle w:val="a3"/>
        <w:ind w:firstLine="720"/>
        <w:jc w:val="both"/>
        <w:rPr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 xml:space="preserve">Результатом взаимодействия </w:t>
      </w:r>
      <w:r w:rsidR="00A45D6D">
        <w:rPr>
          <w:rFonts w:eastAsia="Times New Roman"/>
          <w:spacing w:val="-1"/>
          <w:sz w:val="28"/>
          <w:szCs w:val="28"/>
        </w:rPr>
        <w:t>МБДОУ</w:t>
      </w:r>
      <w:r w:rsidRPr="00A45D6D">
        <w:rPr>
          <w:rFonts w:eastAsia="Times New Roman"/>
          <w:spacing w:val="-1"/>
          <w:sz w:val="28"/>
          <w:szCs w:val="28"/>
        </w:rPr>
        <w:t xml:space="preserve">   с социальными партнерами является:</w:t>
      </w:r>
    </w:p>
    <w:p w14:paraId="6F8D3975" w14:textId="77777777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z w:val="28"/>
          <w:szCs w:val="28"/>
        </w:rPr>
        <w:t>-</w:t>
      </w:r>
      <w:r w:rsidRPr="00A45D6D">
        <w:rPr>
          <w:sz w:val="28"/>
          <w:szCs w:val="28"/>
        </w:rPr>
        <w:tab/>
      </w:r>
      <w:r w:rsidRPr="00A45D6D">
        <w:rPr>
          <w:rFonts w:eastAsia="Times New Roman"/>
          <w:i/>
          <w:iCs/>
          <w:sz w:val="28"/>
          <w:szCs w:val="28"/>
        </w:rPr>
        <w:t xml:space="preserve">для сотрудников - </w:t>
      </w:r>
      <w:r w:rsidRPr="00A45D6D">
        <w:rPr>
          <w:rFonts w:eastAsia="Times New Roman"/>
          <w:sz w:val="28"/>
          <w:szCs w:val="28"/>
        </w:rPr>
        <w:t>повышение уровня профессиональной компетенции педагогов;</w:t>
      </w:r>
    </w:p>
    <w:p w14:paraId="17E228F4" w14:textId="0C7B3204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z w:val="28"/>
          <w:szCs w:val="28"/>
        </w:rPr>
        <w:t>-</w:t>
      </w:r>
      <w:r w:rsidRPr="00A45D6D">
        <w:rPr>
          <w:sz w:val="28"/>
          <w:szCs w:val="28"/>
        </w:rPr>
        <w:tab/>
      </w:r>
      <w:r w:rsidRPr="00A45D6D">
        <w:rPr>
          <w:rFonts w:eastAsia="Times New Roman"/>
          <w:i/>
          <w:iCs/>
          <w:sz w:val="28"/>
          <w:szCs w:val="28"/>
        </w:rPr>
        <w:t xml:space="preserve">для детей </w:t>
      </w:r>
      <w:r w:rsidRPr="00A45D6D">
        <w:rPr>
          <w:rFonts w:eastAsia="Times New Roman"/>
          <w:sz w:val="28"/>
          <w:szCs w:val="28"/>
        </w:rPr>
        <w:t>– возможность осваивать социальное пространство жизнедеятельности, развитие</w:t>
      </w:r>
      <w:r w:rsidR="00540EB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социальных знаний, социальных отношений, норм социального поведения, обеспечение условий</w:t>
      </w:r>
      <w:r w:rsidR="00540EB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для активности ребенка в обществе;</w:t>
      </w:r>
    </w:p>
    <w:p w14:paraId="5A49DE66" w14:textId="4FF6D8A8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sz w:val="28"/>
          <w:szCs w:val="28"/>
        </w:rPr>
        <w:t>-</w:t>
      </w:r>
      <w:r w:rsidRPr="00A45D6D">
        <w:rPr>
          <w:sz w:val="28"/>
          <w:szCs w:val="28"/>
        </w:rPr>
        <w:tab/>
      </w:r>
      <w:r w:rsidRPr="00A45D6D">
        <w:rPr>
          <w:rFonts w:eastAsia="Times New Roman"/>
          <w:i/>
          <w:iCs/>
          <w:sz w:val="28"/>
          <w:szCs w:val="28"/>
        </w:rPr>
        <w:t xml:space="preserve">для </w:t>
      </w:r>
      <w:r w:rsidR="00A45D6D">
        <w:rPr>
          <w:rFonts w:eastAsia="Times New Roman"/>
          <w:i/>
          <w:iCs/>
          <w:sz w:val="28"/>
          <w:szCs w:val="28"/>
        </w:rPr>
        <w:t>МБДОУ</w:t>
      </w:r>
      <w:r w:rsidRPr="00A45D6D">
        <w:rPr>
          <w:rFonts w:eastAsia="Times New Roman"/>
          <w:i/>
          <w:iCs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 xml:space="preserve">- создание профессиональной общности единомышленников, </w:t>
      </w:r>
      <w:r w:rsidRPr="00A45D6D">
        <w:rPr>
          <w:rFonts w:eastAsia="Times New Roman"/>
          <w:sz w:val="28"/>
          <w:szCs w:val="28"/>
        </w:rPr>
        <w:lastRenderedPageBreak/>
        <w:t>создание условия для</w:t>
      </w:r>
      <w:r w:rsidR="00540EB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реализации идей социального партнерства, укрепление традиций, направленных на сближение,</w:t>
      </w:r>
      <w:r w:rsidR="00540EB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взаимопонимание и созидательную деятельность всех участников образовательного процесса.</w:t>
      </w:r>
    </w:p>
    <w:p w14:paraId="74D9D18A" w14:textId="2466ACFA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Проблемный вывод: </w:t>
      </w:r>
      <w:r w:rsidRPr="00A45D6D">
        <w:rPr>
          <w:rFonts w:eastAsia="Times New Roman"/>
          <w:sz w:val="28"/>
          <w:szCs w:val="28"/>
        </w:rPr>
        <w:t xml:space="preserve">представленный анализ результатов оценки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позволяет выявить следующие особенности его деятельности:</w:t>
      </w:r>
    </w:p>
    <w:p w14:paraId="63488DEC" w14:textId="144383C7" w:rsidR="001D6FFB" w:rsidRPr="00A45D6D" w:rsidRDefault="00124CBC" w:rsidP="00DD5739">
      <w:pPr>
        <w:pStyle w:val="a3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коллектив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добивается высоких показателей, свидетельствующих о всестороннем развитии детей;</w:t>
      </w:r>
    </w:p>
    <w:p w14:paraId="71797B10" w14:textId="77777777" w:rsidR="001D6FFB" w:rsidRPr="00A45D6D" w:rsidRDefault="00124CBC" w:rsidP="00DD5739">
      <w:pPr>
        <w:pStyle w:val="a3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pacing w:val="-1"/>
          <w:sz w:val="28"/>
          <w:szCs w:val="28"/>
        </w:rPr>
        <w:t>отмечена динамика сохранения и развития здоровья детей, совершенствуется социально-</w:t>
      </w:r>
      <w:r w:rsidRPr="00A45D6D">
        <w:rPr>
          <w:rFonts w:eastAsia="Times New Roman"/>
          <w:sz w:val="28"/>
          <w:szCs w:val="28"/>
        </w:rPr>
        <w:t>психологическое развитие детей;</w:t>
      </w:r>
    </w:p>
    <w:p w14:paraId="372F92DA" w14:textId="77777777" w:rsidR="00DD5739" w:rsidRPr="00DD5739" w:rsidRDefault="00124CBC" w:rsidP="00DD5739">
      <w:pPr>
        <w:pStyle w:val="a3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организация образовательной деятельности отличается гибкостью, ориентированностью на возрастные и индивидуально-типологические особенности детей, позволяет осуществить </w:t>
      </w:r>
      <w:r w:rsidRPr="00A45D6D">
        <w:rPr>
          <w:rFonts w:eastAsia="Times New Roman"/>
          <w:spacing w:val="-1"/>
          <w:sz w:val="28"/>
          <w:szCs w:val="28"/>
        </w:rPr>
        <w:t xml:space="preserve">личностно-ориентированный подход к детям. </w:t>
      </w:r>
    </w:p>
    <w:p w14:paraId="5C72F6F8" w14:textId="2A320BB2" w:rsidR="001D6FFB" w:rsidRPr="00A45D6D" w:rsidRDefault="0045452F" w:rsidP="0045452F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</w:t>
      </w:r>
      <w:r w:rsidR="00124CBC" w:rsidRPr="00A45D6D">
        <w:rPr>
          <w:rFonts w:eastAsia="Times New Roman"/>
          <w:spacing w:val="-1"/>
          <w:sz w:val="28"/>
          <w:szCs w:val="28"/>
        </w:rPr>
        <w:t xml:space="preserve">одержание образовательной деятельности </w:t>
      </w:r>
      <w:r w:rsidR="00124CBC" w:rsidRPr="00A45D6D">
        <w:rPr>
          <w:rFonts w:eastAsia="Times New Roman"/>
          <w:sz w:val="28"/>
          <w:szCs w:val="28"/>
        </w:rPr>
        <w:t xml:space="preserve">соответствует требованиям социального заказа родителей и ФГОС ДО. Образовательный процесс в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имеет развивающий характер, способствует формированию у детей реального образа мира и себя, развитию их способностей;</w:t>
      </w:r>
    </w:p>
    <w:p w14:paraId="41796022" w14:textId="77777777" w:rsidR="001D6FFB" w:rsidRPr="00A45D6D" w:rsidRDefault="00124CBC" w:rsidP="0045452F">
      <w:pPr>
        <w:pStyle w:val="a3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14:paraId="1482DD84" w14:textId="0F06DD3A" w:rsidR="001D6FFB" w:rsidRPr="00A45D6D" w:rsidRDefault="0045452F" w:rsidP="0045452F">
      <w:pPr>
        <w:pStyle w:val="a3"/>
        <w:ind w:firstLine="360"/>
        <w:jc w:val="both"/>
        <w:rPr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Вышеизложенное</w:t>
      </w:r>
      <w:r w:rsidR="00124CBC" w:rsidRPr="00A45D6D">
        <w:rPr>
          <w:rFonts w:eastAsia="Times New Roman"/>
          <w:sz w:val="28"/>
          <w:szCs w:val="28"/>
        </w:rPr>
        <w:t xml:space="preserve">, позволяет заключить о полном соответствии деятельности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требованиям дошкольного образования. Проведенный анализ настоящего состояния деятельности </w:t>
      </w:r>
      <w:r w:rsidR="00A45D6D">
        <w:rPr>
          <w:rFonts w:eastAsia="Times New Roman"/>
          <w:sz w:val="28"/>
          <w:szCs w:val="28"/>
        </w:rPr>
        <w:t>МБДОУ</w:t>
      </w:r>
      <w:r w:rsidR="00124CBC" w:rsidRPr="00A45D6D">
        <w:rPr>
          <w:rFonts w:eastAsia="Times New Roman"/>
          <w:sz w:val="28"/>
          <w:szCs w:val="28"/>
        </w:rPr>
        <w:t xml:space="preserve"> показал, что реально сложились условия и потенциальные возможности коллектива для дальнейшего развития.</w:t>
      </w:r>
    </w:p>
    <w:p w14:paraId="7B78C4E0" w14:textId="0A50B09C" w:rsidR="001D6FFB" w:rsidRPr="00A45D6D" w:rsidRDefault="00124CBC" w:rsidP="00A45D6D">
      <w:pPr>
        <w:pStyle w:val="a3"/>
        <w:jc w:val="both"/>
        <w:rPr>
          <w:sz w:val="28"/>
          <w:szCs w:val="28"/>
        </w:rPr>
      </w:pPr>
      <w:r w:rsidRPr="00A45D6D">
        <w:rPr>
          <w:rFonts w:eastAsia="Times New Roman"/>
          <w:b/>
          <w:bCs/>
          <w:sz w:val="28"/>
          <w:szCs w:val="28"/>
        </w:rPr>
        <w:t xml:space="preserve">Задачи </w:t>
      </w:r>
      <w:r w:rsidR="00A45D6D">
        <w:rPr>
          <w:rFonts w:eastAsia="Times New Roman"/>
          <w:b/>
          <w:bCs/>
          <w:sz w:val="28"/>
          <w:szCs w:val="28"/>
        </w:rPr>
        <w:t>МБДОУ</w:t>
      </w:r>
      <w:r w:rsidRPr="00A45D6D">
        <w:rPr>
          <w:rFonts w:eastAsia="Times New Roman"/>
          <w:b/>
          <w:bCs/>
          <w:sz w:val="28"/>
          <w:szCs w:val="28"/>
        </w:rPr>
        <w:t xml:space="preserve"> на 202</w:t>
      </w:r>
      <w:r w:rsidR="001C1697">
        <w:rPr>
          <w:rFonts w:eastAsia="Times New Roman"/>
          <w:b/>
          <w:bCs/>
          <w:sz w:val="28"/>
          <w:szCs w:val="28"/>
        </w:rPr>
        <w:t>3</w:t>
      </w:r>
      <w:r w:rsidRPr="00A45D6D">
        <w:rPr>
          <w:rFonts w:eastAsia="Times New Roman"/>
          <w:b/>
          <w:bCs/>
          <w:sz w:val="28"/>
          <w:szCs w:val="28"/>
        </w:rPr>
        <w:t>-202</w:t>
      </w:r>
      <w:r w:rsidR="001C1697">
        <w:rPr>
          <w:rFonts w:eastAsia="Times New Roman"/>
          <w:b/>
          <w:bCs/>
          <w:sz w:val="28"/>
          <w:szCs w:val="28"/>
        </w:rPr>
        <w:t>4</w:t>
      </w:r>
      <w:r w:rsidRPr="00A45D6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A45D6D">
        <w:rPr>
          <w:rFonts w:eastAsia="Times New Roman"/>
          <w:b/>
          <w:bCs/>
          <w:sz w:val="28"/>
          <w:szCs w:val="28"/>
        </w:rPr>
        <w:t>уч.год</w:t>
      </w:r>
      <w:proofErr w:type="spellEnd"/>
    </w:p>
    <w:p w14:paraId="3A647896" w14:textId="28ED2A2D" w:rsidR="001D6FFB" w:rsidRPr="00DD5739" w:rsidRDefault="00124CBC" w:rsidP="00DD5739">
      <w:pPr>
        <w:pStyle w:val="a3"/>
        <w:ind w:firstLine="720"/>
        <w:jc w:val="both"/>
        <w:rPr>
          <w:spacing w:val="-25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>Проектирование педагогической деятельности, направленной на интеграцию образовательных областей в образовательной деятельности с учётом специфики дошкольного возраста.</w:t>
      </w:r>
      <w:r w:rsidR="00DD5739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3"/>
          <w:sz w:val="28"/>
          <w:szCs w:val="28"/>
        </w:rPr>
        <w:t>Расширение</w:t>
      </w:r>
      <w:r w:rsidRPr="00A45D6D">
        <w:rPr>
          <w:rFonts w:eastAsia="Times New Roman"/>
          <w:sz w:val="28"/>
          <w:szCs w:val="28"/>
        </w:rPr>
        <w:tab/>
      </w:r>
      <w:r w:rsidR="00C339A5">
        <w:rPr>
          <w:rFonts w:eastAsia="Times New Roman"/>
          <w:sz w:val="28"/>
          <w:szCs w:val="28"/>
        </w:rPr>
        <w:t xml:space="preserve"> </w:t>
      </w:r>
      <w:r w:rsidRPr="00A45D6D">
        <w:rPr>
          <w:rFonts w:eastAsia="Times New Roman"/>
          <w:spacing w:val="-3"/>
          <w:sz w:val="28"/>
          <w:szCs w:val="28"/>
        </w:rPr>
        <w:t>возможностей</w:t>
      </w:r>
      <w:r w:rsidRPr="00A45D6D">
        <w:rPr>
          <w:rFonts w:eastAsia="Times New Roman"/>
          <w:sz w:val="28"/>
          <w:szCs w:val="28"/>
        </w:rPr>
        <w:tab/>
      </w:r>
      <w:r w:rsidRPr="00A45D6D">
        <w:rPr>
          <w:rFonts w:eastAsia="Times New Roman"/>
          <w:spacing w:val="-3"/>
          <w:sz w:val="28"/>
          <w:szCs w:val="28"/>
        </w:rPr>
        <w:t>профессионального</w:t>
      </w:r>
      <w:r w:rsidR="00DD5739">
        <w:rPr>
          <w:rFonts w:eastAsia="Times New Roman"/>
          <w:spacing w:val="-3"/>
          <w:sz w:val="28"/>
          <w:szCs w:val="28"/>
        </w:rPr>
        <w:t xml:space="preserve"> </w:t>
      </w:r>
      <w:r w:rsidRPr="00A45D6D">
        <w:rPr>
          <w:rFonts w:eastAsia="Times New Roman"/>
          <w:spacing w:val="-3"/>
          <w:sz w:val="28"/>
          <w:szCs w:val="28"/>
        </w:rPr>
        <w:t>саморазвития</w:t>
      </w:r>
      <w:r w:rsidRPr="00A45D6D">
        <w:rPr>
          <w:rFonts w:eastAsia="Times New Roman"/>
          <w:sz w:val="28"/>
          <w:szCs w:val="28"/>
        </w:rPr>
        <w:tab/>
        <w:t>и персонифицированного непрерывного повышения квалификации педагогов на основе оценки уровня соответствия компетенций педагога, содержанию трудовых функций профессионального стандарта «Педагог».</w:t>
      </w:r>
    </w:p>
    <w:p w14:paraId="04F4C1C6" w14:textId="77777777" w:rsidR="001D6FFB" w:rsidRDefault="00124CBC" w:rsidP="00DD5739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A45D6D">
        <w:rPr>
          <w:rFonts w:eastAsia="Times New Roman"/>
          <w:sz w:val="28"/>
          <w:szCs w:val="28"/>
        </w:rPr>
        <w:t xml:space="preserve">Создание системы информационно-методического и психолого-педагогического сопровождения, консультирования родителей по вопросам развития и воспитания детей через расширение </w:t>
      </w:r>
      <w:r w:rsidR="00DD5739" w:rsidRPr="00A45D6D">
        <w:rPr>
          <w:rFonts w:eastAsia="Times New Roman"/>
          <w:sz w:val="28"/>
          <w:szCs w:val="28"/>
        </w:rPr>
        <w:t>интернет-пространства</w:t>
      </w:r>
      <w:r w:rsidRPr="00A45D6D">
        <w:rPr>
          <w:rFonts w:eastAsia="Times New Roman"/>
          <w:sz w:val="28"/>
          <w:szCs w:val="28"/>
        </w:rPr>
        <w:t xml:space="preserve"> </w:t>
      </w:r>
      <w:r w:rsidR="00A45D6D">
        <w:rPr>
          <w:rFonts w:eastAsia="Times New Roman"/>
          <w:sz w:val="28"/>
          <w:szCs w:val="28"/>
        </w:rPr>
        <w:t>МБДОУ</w:t>
      </w:r>
      <w:r w:rsidRPr="00A45D6D">
        <w:rPr>
          <w:rFonts w:eastAsia="Times New Roman"/>
          <w:sz w:val="28"/>
          <w:szCs w:val="28"/>
        </w:rPr>
        <w:t xml:space="preserve"> (социальные сети).</w:t>
      </w:r>
      <w:r w:rsidR="00DD5739">
        <w:rPr>
          <w:spacing w:val="-16"/>
          <w:sz w:val="28"/>
          <w:szCs w:val="28"/>
        </w:rPr>
        <w:t xml:space="preserve"> </w:t>
      </w:r>
      <w:r w:rsidRPr="00A45D6D">
        <w:rPr>
          <w:rFonts w:eastAsia="Times New Roman"/>
          <w:sz w:val="28"/>
          <w:szCs w:val="28"/>
        </w:rPr>
        <w:t>Разработка и реализация различных интегрированных программ и проектов, совместно реализуемых с социальными партнерам</w:t>
      </w:r>
    </w:p>
    <w:p w14:paraId="5760892E" w14:textId="77777777" w:rsidR="00DD5739" w:rsidRDefault="00DD5739" w:rsidP="00DD5739">
      <w:pPr>
        <w:pStyle w:val="a3"/>
        <w:ind w:firstLine="720"/>
        <w:jc w:val="both"/>
        <w:rPr>
          <w:rFonts w:eastAsia="Times New Roman"/>
          <w:sz w:val="28"/>
          <w:szCs w:val="28"/>
        </w:rPr>
      </w:pPr>
    </w:p>
    <w:p w14:paraId="7F942847" w14:textId="3CBA6FD1" w:rsidR="00DD5739" w:rsidRPr="00DD5739" w:rsidRDefault="00DD5739" w:rsidP="002124FD">
      <w:pPr>
        <w:pStyle w:val="a3"/>
        <w:jc w:val="both"/>
        <w:rPr>
          <w:spacing w:val="-16"/>
          <w:sz w:val="28"/>
          <w:szCs w:val="28"/>
        </w:rPr>
        <w:sectPr w:rsidR="00DD5739" w:rsidRPr="00DD5739">
          <w:pgSz w:w="11909" w:h="16834"/>
          <w:pgMar w:top="1440" w:right="715" w:bottom="720" w:left="1061" w:header="720" w:footer="720" w:gutter="0"/>
          <w:cols w:space="60"/>
          <w:noEndnote/>
        </w:sectPr>
      </w:pPr>
    </w:p>
    <w:p w14:paraId="71DA17E9" w14:textId="77777777" w:rsidR="00124CBC" w:rsidRPr="00A45D6D" w:rsidRDefault="00124CBC" w:rsidP="002124FD">
      <w:pPr>
        <w:pStyle w:val="a3"/>
        <w:jc w:val="both"/>
        <w:rPr>
          <w:sz w:val="28"/>
          <w:szCs w:val="28"/>
        </w:rPr>
      </w:pPr>
    </w:p>
    <w:sectPr w:rsidR="00124CBC" w:rsidRPr="00A45D6D">
      <w:pgSz w:w="16834" w:h="11909" w:orient="landscape"/>
      <w:pgMar w:top="1440" w:right="15394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27E8" w14:textId="77777777" w:rsidR="00C91DA7" w:rsidRDefault="00C91DA7" w:rsidP="002124FD">
      <w:r>
        <w:separator/>
      </w:r>
    </w:p>
  </w:endnote>
  <w:endnote w:type="continuationSeparator" w:id="0">
    <w:p w14:paraId="634C23E1" w14:textId="77777777" w:rsidR="00C91DA7" w:rsidRDefault="00C91DA7" w:rsidP="0021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382163"/>
      <w:docPartObj>
        <w:docPartGallery w:val="Page Numbers (Bottom of Page)"/>
        <w:docPartUnique/>
      </w:docPartObj>
    </w:sdtPr>
    <w:sdtContent>
      <w:p w14:paraId="4C8EDF22" w14:textId="0C48503C" w:rsidR="002124FD" w:rsidRDefault="002124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7F7A9" w14:textId="77777777" w:rsidR="002124FD" w:rsidRDefault="002124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4E50" w14:textId="77777777" w:rsidR="00C91DA7" w:rsidRDefault="00C91DA7" w:rsidP="002124FD">
      <w:r>
        <w:separator/>
      </w:r>
    </w:p>
  </w:footnote>
  <w:footnote w:type="continuationSeparator" w:id="0">
    <w:p w14:paraId="409D993A" w14:textId="77777777" w:rsidR="00C91DA7" w:rsidRDefault="00C91DA7" w:rsidP="0021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B6E"/>
    <w:multiLevelType w:val="hybridMultilevel"/>
    <w:tmpl w:val="543E53C2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E73"/>
    <w:multiLevelType w:val="hybridMultilevel"/>
    <w:tmpl w:val="3EACBACA"/>
    <w:lvl w:ilvl="0" w:tplc="B2EA6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3915"/>
    <w:multiLevelType w:val="hybridMultilevel"/>
    <w:tmpl w:val="11D8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0838"/>
    <w:multiLevelType w:val="multilevel"/>
    <w:tmpl w:val="E6AA9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 w15:restartNumberingAfterBreak="0">
    <w:nsid w:val="4D865E48"/>
    <w:multiLevelType w:val="hybridMultilevel"/>
    <w:tmpl w:val="7AFA2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00DC8"/>
    <w:multiLevelType w:val="hybridMultilevel"/>
    <w:tmpl w:val="BDB67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276"/>
    <w:multiLevelType w:val="hybridMultilevel"/>
    <w:tmpl w:val="CB8092F6"/>
    <w:lvl w:ilvl="0" w:tplc="B2EA6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0F97"/>
    <w:multiLevelType w:val="hybridMultilevel"/>
    <w:tmpl w:val="BBCE3F88"/>
    <w:lvl w:ilvl="0" w:tplc="B2EA6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D13"/>
    <w:multiLevelType w:val="hybridMultilevel"/>
    <w:tmpl w:val="200A7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07D8B"/>
    <w:multiLevelType w:val="hybridMultilevel"/>
    <w:tmpl w:val="07AA5498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9236B"/>
    <w:multiLevelType w:val="hybridMultilevel"/>
    <w:tmpl w:val="546410FE"/>
    <w:lvl w:ilvl="0" w:tplc="B2EA61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10D50"/>
    <w:multiLevelType w:val="hybridMultilevel"/>
    <w:tmpl w:val="EE4A2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A5303"/>
    <w:multiLevelType w:val="hybridMultilevel"/>
    <w:tmpl w:val="A0A086B6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96386"/>
    <w:multiLevelType w:val="hybridMultilevel"/>
    <w:tmpl w:val="CC3003BA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10767"/>
    <w:multiLevelType w:val="hybridMultilevel"/>
    <w:tmpl w:val="3D601D02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61973">
    <w:abstractNumId w:val="3"/>
  </w:num>
  <w:num w:numId="2" w16cid:durableId="1794399011">
    <w:abstractNumId w:val="2"/>
  </w:num>
  <w:num w:numId="3" w16cid:durableId="70590307">
    <w:abstractNumId w:val="8"/>
  </w:num>
  <w:num w:numId="4" w16cid:durableId="1728872391">
    <w:abstractNumId w:val="5"/>
  </w:num>
  <w:num w:numId="5" w16cid:durableId="1527209401">
    <w:abstractNumId w:val="4"/>
  </w:num>
  <w:num w:numId="6" w16cid:durableId="1037967627">
    <w:abstractNumId w:val="7"/>
  </w:num>
  <w:num w:numId="7" w16cid:durableId="1090463282">
    <w:abstractNumId w:val="1"/>
  </w:num>
  <w:num w:numId="8" w16cid:durableId="551964142">
    <w:abstractNumId w:val="10"/>
  </w:num>
  <w:num w:numId="9" w16cid:durableId="924535864">
    <w:abstractNumId w:val="6"/>
  </w:num>
  <w:num w:numId="10" w16cid:durableId="982390687">
    <w:abstractNumId w:val="11"/>
  </w:num>
  <w:num w:numId="11" w16cid:durableId="344719875">
    <w:abstractNumId w:val="9"/>
  </w:num>
  <w:num w:numId="12" w16cid:durableId="1673725424">
    <w:abstractNumId w:val="14"/>
  </w:num>
  <w:num w:numId="13" w16cid:durableId="2106533663">
    <w:abstractNumId w:val="13"/>
  </w:num>
  <w:num w:numId="14" w16cid:durableId="1351951839">
    <w:abstractNumId w:val="0"/>
  </w:num>
  <w:num w:numId="15" w16cid:durableId="203765354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BC"/>
    <w:rsid w:val="000360B6"/>
    <w:rsid w:val="00074674"/>
    <w:rsid w:val="0009743D"/>
    <w:rsid w:val="000E1334"/>
    <w:rsid w:val="00124CBC"/>
    <w:rsid w:val="001428B3"/>
    <w:rsid w:val="001C1697"/>
    <w:rsid w:val="001D6FFB"/>
    <w:rsid w:val="002054EC"/>
    <w:rsid w:val="002124FD"/>
    <w:rsid w:val="00212A80"/>
    <w:rsid w:val="002350A8"/>
    <w:rsid w:val="002978B2"/>
    <w:rsid w:val="002A6E24"/>
    <w:rsid w:val="002A7A64"/>
    <w:rsid w:val="002D06B3"/>
    <w:rsid w:val="002E12CD"/>
    <w:rsid w:val="002F7B6A"/>
    <w:rsid w:val="003051E4"/>
    <w:rsid w:val="00450A1B"/>
    <w:rsid w:val="0045452F"/>
    <w:rsid w:val="004A335A"/>
    <w:rsid w:val="004F0CA5"/>
    <w:rsid w:val="004F21E6"/>
    <w:rsid w:val="00502D29"/>
    <w:rsid w:val="00540EB9"/>
    <w:rsid w:val="005A209B"/>
    <w:rsid w:val="00656C0B"/>
    <w:rsid w:val="00667AD9"/>
    <w:rsid w:val="00682165"/>
    <w:rsid w:val="0069441E"/>
    <w:rsid w:val="006F1D35"/>
    <w:rsid w:val="0070425E"/>
    <w:rsid w:val="0071448C"/>
    <w:rsid w:val="00783AEC"/>
    <w:rsid w:val="00791669"/>
    <w:rsid w:val="008148A1"/>
    <w:rsid w:val="00820CB7"/>
    <w:rsid w:val="00840B14"/>
    <w:rsid w:val="00871E25"/>
    <w:rsid w:val="008840B9"/>
    <w:rsid w:val="00890B6B"/>
    <w:rsid w:val="008979A5"/>
    <w:rsid w:val="00914270"/>
    <w:rsid w:val="009252D9"/>
    <w:rsid w:val="00932F90"/>
    <w:rsid w:val="009A1BD6"/>
    <w:rsid w:val="00A446CE"/>
    <w:rsid w:val="00A45D6D"/>
    <w:rsid w:val="00A70986"/>
    <w:rsid w:val="00AC2E99"/>
    <w:rsid w:val="00B42F3C"/>
    <w:rsid w:val="00B71201"/>
    <w:rsid w:val="00B74403"/>
    <w:rsid w:val="00C339A5"/>
    <w:rsid w:val="00C44844"/>
    <w:rsid w:val="00C91DA7"/>
    <w:rsid w:val="00D2285A"/>
    <w:rsid w:val="00DA7C7A"/>
    <w:rsid w:val="00DD5739"/>
    <w:rsid w:val="00DF0806"/>
    <w:rsid w:val="00E04428"/>
    <w:rsid w:val="00E25EFB"/>
    <w:rsid w:val="00EA39B7"/>
    <w:rsid w:val="00F42EF6"/>
    <w:rsid w:val="00F55302"/>
    <w:rsid w:val="00F5650A"/>
    <w:rsid w:val="00F60FB5"/>
    <w:rsid w:val="00FB6086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A730F"/>
  <w14:defaultImageDpi w14:val="0"/>
  <w15:docId w15:val="{2355AE4E-5C2A-42F4-B8EF-9BA181CD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E25EF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25EF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24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4F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24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4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12@tag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C025-2D4C-46E5-A244-ACAEF443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23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2023-06-21T14:29:00Z</cp:lastPrinted>
  <dcterms:created xsi:type="dcterms:W3CDTF">2022-07-01T18:31:00Z</dcterms:created>
  <dcterms:modified xsi:type="dcterms:W3CDTF">2023-06-21T14:29:00Z</dcterms:modified>
</cp:coreProperties>
</file>