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696"/>
        <w:gridCol w:w="3619"/>
      </w:tblGrid>
      <w:tr w:rsidR="00643092" w:rsidRPr="00721E74" w14:paraId="6E4C5E49" w14:textId="77777777" w:rsidTr="00A11566">
        <w:trPr>
          <w:tblCellSpacing w:w="0" w:type="dxa"/>
        </w:trPr>
        <w:tc>
          <w:tcPr>
            <w:tcW w:w="4041" w:type="dxa"/>
            <w:hideMark/>
          </w:tcPr>
          <w:p w14:paraId="6197A590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_Hlk106811366"/>
          </w:p>
          <w:p w14:paraId="11B76F1D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14:paraId="452E714B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общем собрании </w:t>
            </w:r>
          </w:p>
          <w:p w14:paraId="21BD2835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14:paraId="70BC4A8C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д/с № 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12 </w:t>
            </w:r>
          </w:p>
          <w:p w14:paraId="0284E023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975B2F" w14:textId="44769240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77FF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 w:rsidR="00577F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96" w:type="dxa"/>
            <w:hideMark/>
          </w:tcPr>
          <w:p w14:paraId="4F91E3F5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14:paraId="2AE2FC3B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F32F2F" w14:textId="77777777" w:rsidR="00643092" w:rsidRPr="00721E74" w:rsidRDefault="00643092" w:rsidP="00A115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6C66106A" w14:textId="77777777" w:rsidR="00643092" w:rsidRPr="00721E74" w:rsidRDefault="00643092" w:rsidP="00A115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14:paraId="22909364" w14:textId="77777777" w:rsidR="00643092" w:rsidRPr="00721E74" w:rsidRDefault="00643092" w:rsidP="00A115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д/с №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14:paraId="1F7337ED" w14:textId="384435CC" w:rsidR="00643092" w:rsidRPr="00721E74" w:rsidRDefault="00643092" w:rsidP="00A115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                Тараканова И.М.                         «</w:t>
            </w:r>
            <w:proofErr w:type="gramStart"/>
            <w:r w:rsidR="00577F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 w:rsidR="00577F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</w:t>
            </w:r>
          </w:p>
          <w:p w14:paraId="22353559" w14:textId="5925C6D6" w:rsidR="00643092" w:rsidRPr="00721E74" w:rsidRDefault="00577FFE" w:rsidP="00A115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43092"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43092"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ОД                     </w:t>
            </w:r>
          </w:p>
        </w:tc>
      </w:tr>
    </w:tbl>
    <w:p w14:paraId="02CA1740" w14:textId="77777777" w:rsidR="00643092" w:rsidRPr="00721E74" w:rsidRDefault="00643092" w:rsidP="00643092">
      <w:pPr>
        <w:shd w:val="clear" w:color="auto" w:fill="FFFFFF"/>
        <w:spacing w:before="278" w:line="274" w:lineRule="exact"/>
        <w:rPr>
          <w:rFonts w:ascii="Courier New" w:eastAsia="Times New Roman" w:hAnsi="Courier New" w:cs="Times New Roman"/>
          <w:b/>
          <w:bCs/>
          <w:sz w:val="26"/>
          <w:szCs w:val="26"/>
        </w:rPr>
      </w:pPr>
    </w:p>
    <w:p w14:paraId="1DEAA820" w14:textId="77777777" w:rsidR="00643092" w:rsidRPr="00721E74" w:rsidRDefault="00643092" w:rsidP="00643092">
      <w:pPr>
        <w:shd w:val="clear" w:color="auto" w:fill="FFFFFF"/>
        <w:spacing w:before="278" w:line="274" w:lineRule="exact"/>
        <w:rPr>
          <w:rFonts w:ascii="Courier New" w:eastAsia="Times New Roman" w:hAnsi="Courier New" w:cs="Times New Roman"/>
          <w:b/>
          <w:bCs/>
          <w:sz w:val="26"/>
          <w:szCs w:val="26"/>
        </w:rPr>
      </w:pPr>
    </w:p>
    <w:p w14:paraId="4E409E1B" w14:textId="77777777" w:rsidR="00643092" w:rsidRPr="00721E74" w:rsidRDefault="00643092" w:rsidP="006430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14:paraId="1FFE516B" w14:textId="77777777" w:rsidR="00643092" w:rsidRPr="00721E74" w:rsidRDefault="00643092" w:rsidP="00643092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Совет родителей </w:t>
      </w:r>
    </w:p>
    <w:p w14:paraId="7A864704" w14:textId="77777777" w:rsidR="00643092" w:rsidRPr="00721E74" w:rsidRDefault="00643092" w:rsidP="00643092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д/с № 12  </w:t>
      </w:r>
    </w:p>
    <w:p w14:paraId="0C5F59CB" w14:textId="7AE8420F" w:rsidR="00643092" w:rsidRPr="00721E74" w:rsidRDefault="00643092" w:rsidP="006430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1B6A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7FFE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77FF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6240535F" w14:textId="575E38BC" w:rsidR="006D3A01" w:rsidRDefault="006D3A01"/>
    <w:p w14:paraId="54B357FE" w14:textId="7F4380FD" w:rsidR="00643092" w:rsidRDefault="00643092"/>
    <w:p w14:paraId="5BB86252" w14:textId="4BA0B9BB" w:rsidR="00643092" w:rsidRDefault="00643092"/>
    <w:bookmarkEnd w:id="0"/>
    <w:p w14:paraId="700221E2" w14:textId="1CDACAF9" w:rsidR="00643092" w:rsidRDefault="00643092"/>
    <w:p w14:paraId="10A96D47" w14:textId="4ED206D2" w:rsidR="00643092" w:rsidRDefault="00643092"/>
    <w:p w14:paraId="331E4143" w14:textId="77777777" w:rsidR="00577FFE" w:rsidRDefault="00577FFE" w:rsidP="0064309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  <w:bookmarkStart w:id="1" w:name="_Hlk106811345"/>
    </w:p>
    <w:bookmarkEnd w:id="1"/>
    <w:p w14:paraId="2026B4DC" w14:textId="07F52222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622B2D65" w14:textId="2D795AA1" w:rsidR="00643092" w:rsidRPr="004A5E06" w:rsidRDefault="00643092" w:rsidP="004A5E0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B9DD252" w14:textId="77777777" w:rsidR="00AC7DAA" w:rsidRPr="004A5E06" w:rsidRDefault="00AC7DAA" w:rsidP="004A5E0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5E06"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14:paraId="709A8D52" w14:textId="77777777" w:rsidR="00AC7DAA" w:rsidRPr="004A5E06" w:rsidRDefault="00AC7DAA" w:rsidP="004A5E0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5E06">
        <w:rPr>
          <w:rFonts w:ascii="Times New Roman" w:hAnsi="Times New Roman" w:cs="Times New Roman"/>
          <w:b/>
          <w:bCs/>
          <w:sz w:val="36"/>
          <w:szCs w:val="36"/>
        </w:rPr>
        <w:t>оформления возникновения, приостановления и</w:t>
      </w:r>
    </w:p>
    <w:p w14:paraId="2AB24C7B" w14:textId="77777777" w:rsidR="004A5E06" w:rsidRDefault="00AC7DAA" w:rsidP="004A5E0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5E06">
        <w:rPr>
          <w:rFonts w:ascii="Times New Roman" w:hAnsi="Times New Roman" w:cs="Times New Roman"/>
          <w:b/>
          <w:bCs/>
          <w:sz w:val="36"/>
          <w:szCs w:val="36"/>
        </w:rPr>
        <w:t xml:space="preserve">прекращения отношений между </w:t>
      </w:r>
    </w:p>
    <w:p w14:paraId="688234D9" w14:textId="7675B848" w:rsidR="00AC7DAA" w:rsidRPr="004A5E06" w:rsidRDefault="00AC7DAA" w:rsidP="004A5E0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5E06">
        <w:rPr>
          <w:rFonts w:ascii="Times New Roman" w:hAnsi="Times New Roman" w:cs="Times New Roman"/>
          <w:b/>
          <w:bCs/>
          <w:sz w:val="36"/>
          <w:szCs w:val="36"/>
        </w:rPr>
        <w:t>муниципальным</w:t>
      </w:r>
      <w:r w:rsidR="004A5E06">
        <w:rPr>
          <w:rFonts w:ascii="Times New Roman" w:hAnsi="Times New Roman" w:cs="Times New Roman"/>
          <w:b/>
          <w:bCs/>
          <w:sz w:val="36"/>
          <w:szCs w:val="36"/>
        </w:rPr>
        <w:t xml:space="preserve"> бюджет</w:t>
      </w:r>
      <w:r w:rsidRPr="004A5E06">
        <w:rPr>
          <w:rFonts w:ascii="Times New Roman" w:hAnsi="Times New Roman" w:cs="Times New Roman"/>
          <w:b/>
          <w:bCs/>
          <w:sz w:val="36"/>
          <w:szCs w:val="36"/>
        </w:rPr>
        <w:t>ным дошкольным образовательным</w:t>
      </w:r>
    </w:p>
    <w:p w14:paraId="6632613D" w14:textId="768363FA" w:rsidR="00AC7DAA" w:rsidRPr="004A5E06" w:rsidRDefault="00AC7DAA" w:rsidP="004A5E0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5E06">
        <w:rPr>
          <w:rFonts w:ascii="Times New Roman" w:hAnsi="Times New Roman" w:cs="Times New Roman"/>
          <w:b/>
          <w:bCs/>
          <w:sz w:val="36"/>
          <w:szCs w:val="36"/>
        </w:rPr>
        <w:t xml:space="preserve">учреждением «Детский сад № </w:t>
      </w:r>
      <w:r w:rsidR="004A5E06">
        <w:rPr>
          <w:rFonts w:ascii="Times New Roman" w:hAnsi="Times New Roman" w:cs="Times New Roman"/>
          <w:b/>
          <w:bCs/>
          <w:sz w:val="36"/>
          <w:szCs w:val="36"/>
        </w:rPr>
        <w:t>12</w:t>
      </w:r>
      <w:r w:rsidRPr="004A5E06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r w:rsidR="004A5E06">
        <w:rPr>
          <w:rFonts w:ascii="Times New Roman" w:hAnsi="Times New Roman" w:cs="Times New Roman"/>
          <w:b/>
          <w:bCs/>
          <w:sz w:val="36"/>
          <w:szCs w:val="36"/>
        </w:rPr>
        <w:t>Зоренька</w:t>
      </w:r>
      <w:r w:rsidRPr="004A5E06">
        <w:rPr>
          <w:rFonts w:ascii="Times New Roman" w:hAnsi="Times New Roman" w:cs="Times New Roman"/>
          <w:b/>
          <w:bCs/>
          <w:sz w:val="36"/>
          <w:szCs w:val="36"/>
        </w:rPr>
        <w:t>» и</w:t>
      </w:r>
    </w:p>
    <w:p w14:paraId="23968B49" w14:textId="642D0F46" w:rsidR="00643092" w:rsidRPr="004A5E06" w:rsidRDefault="00AC7DAA" w:rsidP="004A5E0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5E06">
        <w:rPr>
          <w:rFonts w:ascii="Times New Roman" w:hAnsi="Times New Roman" w:cs="Times New Roman"/>
          <w:b/>
          <w:bCs/>
          <w:sz w:val="36"/>
          <w:szCs w:val="36"/>
        </w:rPr>
        <w:t>родителями (законными представителями)</w:t>
      </w:r>
      <w:r w:rsidR="004A5E0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A5E06">
        <w:rPr>
          <w:rFonts w:ascii="Times New Roman" w:hAnsi="Times New Roman" w:cs="Times New Roman"/>
          <w:b/>
          <w:bCs/>
          <w:sz w:val="36"/>
          <w:szCs w:val="36"/>
        </w:rPr>
        <w:t>воспитанников</w:t>
      </w:r>
    </w:p>
    <w:p w14:paraId="24072FAC" w14:textId="42BCA011" w:rsidR="00AC7DAA" w:rsidRPr="004A5E06" w:rsidRDefault="00AC7DAA" w:rsidP="004A5E0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558A0F" w14:textId="3BD1D9FC" w:rsidR="00AC7DAA" w:rsidRDefault="00AC7DAA" w:rsidP="00AC7DA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14:paraId="7CA46B0A" w14:textId="4AAB5E4F" w:rsidR="004A5E06" w:rsidRDefault="004A5E06" w:rsidP="00AC7DA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14:paraId="2B4DEA52" w14:textId="67231BA9" w:rsidR="004A5E06" w:rsidRDefault="004A5E06" w:rsidP="00AC7DA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14:paraId="48E9145C" w14:textId="30BEF1D4" w:rsidR="004A5E06" w:rsidRDefault="004A5E06" w:rsidP="00AC7DA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14:paraId="285014C7" w14:textId="2339EA11" w:rsidR="004A5E06" w:rsidRDefault="004A5E06" w:rsidP="00AC7DA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14:paraId="7FD5447F" w14:textId="2FAFD0CA" w:rsidR="004A5E06" w:rsidRDefault="004A5E06" w:rsidP="00AC7DA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14:paraId="06E99F7E" w14:textId="4B984A89" w:rsidR="004A5E06" w:rsidRDefault="004A5E06" w:rsidP="00AC7DA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14:paraId="2C705897" w14:textId="6D036521" w:rsidR="004A5E06" w:rsidRDefault="004A5E06" w:rsidP="00AC7DA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14:paraId="364B9FBF" w14:textId="0E3C2680" w:rsidR="004A5E06" w:rsidRDefault="004A5E06" w:rsidP="00AC7DA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14:paraId="349DB43F" w14:textId="2118B41F" w:rsidR="004A5E06" w:rsidRDefault="004A5E06" w:rsidP="00AC7DA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14:paraId="4BC2DDEE" w14:textId="0DC8D70B" w:rsidR="004A5E06" w:rsidRDefault="004A5E06" w:rsidP="00AC7DA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14:paraId="6CEE83D4" w14:textId="77777777" w:rsidR="004A5E06" w:rsidRDefault="004A5E06" w:rsidP="00AC7DA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14:paraId="71C2101C" w14:textId="3CF0E4A1" w:rsidR="00AC7DAA" w:rsidRPr="004A5E06" w:rsidRDefault="00AC7DAA" w:rsidP="004A5E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6DB9700" w14:textId="77777777" w:rsidR="004A5E06" w:rsidRDefault="004A5E06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A095679" w14:textId="18566E8B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 положения</w:t>
      </w:r>
    </w:p>
    <w:p w14:paraId="63472CD5" w14:textId="480DC78B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Настоящий Порядок оформления возникновения, приостановления и прекращения отношений между муниципальным автономным дошкольным образовательным учреждением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«Детский сад № 12 «Зоренька»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родителями (законными представителями) воспитанников (далее - Порядок) разработан для муниципального автономного дошкольного образователь</w:t>
      </w:r>
      <w:r w:rsidR="008F3197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 учреждения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«Детский сад № 12 «Зоренька»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</w:t>
      </w:r>
      <w:proofErr w:type="gramStart"/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  </w:t>
      </w:r>
      <w:proofErr w:type="gramEnd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</w:t>
      </w:r>
    </w:p>
    <w:p w14:paraId="2E172194" w14:textId="77777777" w:rsidR="008F3197" w:rsidRDefault="00AC7DAA" w:rsidP="004A5E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    Законом     Российской     Федерации     от     29     декабря     2012года     №     273-ФЗ  </w:t>
      </w:r>
      <w:proofErr w:type="gramStart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="008F31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образовании в Российской Федерации»,</w:t>
      </w:r>
    </w:p>
    <w:p w14:paraId="644A8981" w14:textId="2681B106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    Приказом     Министерства    просвещения     РФ     от     15     мая    2020г.     №     236  </w:t>
      </w:r>
      <w:proofErr w:type="gramStart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="008F31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  Порядка   приема   на   обучение   по   образовательным   программам</w:t>
      </w:r>
    </w:p>
    <w:p w14:paraId="1A8A077C" w14:textId="77777777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 образования».</w:t>
      </w:r>
    </w:p>
    <w:p w14:paraId="3C4DEFEC" w14:textId="77777777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разработано в целях обеспечения и соблюдения конституционных прав граждан Российской Федерации на дошкольное образование.</w:t>
      </w:r>
    </w:p>
    <w:p w14:paraId="14F9FC57" w14:textId="53ACF211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Данный документ регулирует порядок оформления возникновения, приостановления и прекращения отношений между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родителями (законными представителями) воспитанников.</w:t>
      </w:r>
    </w:p>
    <w:p w14:paraId="555253A5" w14:textId="4C2D7B03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    воспитанниками (обучающимися) содержания    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14:paraId="525FCA11" w14:textId="77777777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Участники образовательных отношений –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14:paraId="3FD7C1F2" w14:textId="77777777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оформления возникновения образовательных отношений</w:t>
      </w:r>
    </w:p>
    <w:p w14:paraId="53383D99" w14:textId="256BEE0C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воспитанников в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образовательным программам дошкольного образования регулируется Правилами приема детей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FA00ADF" w14:textId="343AAA6A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Основанием возникновения образовательных отношений между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родителями (законными представителями) является приказ заведующего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зачислении воспитанников в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9CDE342" w14:textId="5BFBFC6E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Отношения между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, осуществляющим образовательную деятельность и родителями (законными представителями) регулируются договором «Об образовании по образовательным программам дошкольного образования».</w:t>
      </w:r>
    </w:p>
    <w:p w14:paraId="5A941113" w14:textId="36BAC2AE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Договор      заключается      в      письменной      форме      между      </w:t>
      </w:r>
      <w:proofErr w:type="gramStart"/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,  в</w:t>
      </w:r>
      <w:proofErr w:type="gramEnd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лице заведующего и родителями (законными представителями) воспитанников.</w:t>
      </w:r>
    </w:p>
    <w:p w14:paraId="7D5FE548" w14:textId="1190D285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  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Права     и     обязанности     участников     образовательных     отношений, предусмотренные, законодательством об образовании и локальными актами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возникают с даты зачисления воспитанников в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2EC0420" w14:textId="77777777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изменения образовательных отношений</w:t>
      </w:r>
    </w:p>
    <w:p w14:paraId="112E353C" w14:textId="4FACE16E" w:rsidR="00F5259C" w:rsidRPr="00F5259C" w:rsidRDefault="00AC7DAA" w:rsidP="00F525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Образовательные отношения изменяются в случае изменения условий получения        воспитанниками образования по конкретной</w:t>
      </w:r>
      <w:r w:rsidR="00F525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основной</w:t>
      </w:r>
      <w:r w:rsidR="00F525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F525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5259C" w:rsidRPr="00F5259C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дополнительной образовательной программе, повлекшего за собой изменение</w:t>
      </w:r>
      <w:r w:rsidR="00F525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5259C" w:rsidRPr="00F525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взаимных прав и обязанностей воспитанника и учреждения, осуществляющего образовательную деятельность. </w:t>
      </w:r>
    </w:p>
    <w:p w14:paraId="13671AF7" w14:textId="45FF0B9F" w:rsidR="00AC7DAA" w:rsidRPr="00F5259C" w:rsidRDefault="00F5259C" w:rsidP="00F525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25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Образовательные отношения могут быть изменены как по инициативе родителей </w:t>
      </w:r>
      <w:r w:rsidRPr="00F5259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(законных представителей) воспитанника по их заявлению в письменной форме, так и по инициативе 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F5259C">
        <w:rPr>
          <w:rFonts w:ascii="Times New Roman" w:eastAsia="Times New Roman" w:hAnsi="Times New Roman" w:cs="Times New Roman"/>
          <w:sz w:val="28"/>
          <w:szCs w:val="28"/>
          <w:lang w:eastAsia="en-US"/>
        </w:rPr>
        <w:t>ДОУ, осуществляющего образовательную деятельность.</w:t>
      </w:r>
    </w:p>
    <w:p w14:paraId="0610C50F" w14:textId="26DA7E45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Основанием для изменения образовательных отношений является приказ, изданный заведующим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. Если с родителями (законными представителями) воспитанников заключен договор, издается приказ на основании внесения соответствующих изменений в такой договор.</w:t>
      </w:r>
    </w:p>
    <w:p w14:paraId="4C648905" w14:textId="77777777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  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Приостановление образовательных отношений</w:t>
      </w:r>
    </w:p>
    <w:p w14:paraId="47E963FA" w14:textId="35CB5EBC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Образовательные отношения могут быть приостановлены на основании письменного заявления родителей (законных представителей) воспитанника о временном выбытии воспитанника из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сохранением места.</w:t>
      </w:r>
    </w:p>
    <w:p w14:paraId="5FAD3B85" w14:textId="25E397D9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Причинами, дающими право на сохранение места за ребенком в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являются:</w:t>
      </w:r>
    </w:p>
    <w:p w14:paraId="13D14505" w14:textId="22C2CFB0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состояние   </w:t>
      </w:r>
      <w:proofErr w:type="gramStart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здоровья,   </w:t>
      </w:r>
      <w:proofErr w:type="gramEnd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  позволяющее   в   течение   определенного   периода посещать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 наличии медицинского документа);</w:t>
      </w:r>
    </w:p>
    <w:p w14:paraId="5E519347" w14:textId="223C495B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временное   посещение   санатория (по   состоянию   здоровья, при   наличии направления медицинского учреждения);</w:t>
      </w:r>
    </w:p>
    <w:p w14:paraId="7A8BE90D" w14:textId="77777777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заявлениям родителей (законных представителей) воспитанника   на время очередных отпусков родителей (законных </w:t>
      </w:r>
      <w:proofErr w:type="gramStart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представителей)   </w:t>
      </w:r>
      <w:proofErr w:type="gramEnd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воспитанника;</w:t>
      </w:r>
    </w:p>
    <w:p w14:paraId="647884E4" w14:textId="77777777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иные   </w:t>
      </w:r>
      <w:proofErr w:type="gramStart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причины,   </w:t>
      </w:r>
      <w:proofErr w:type="gramEnd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указанные   родителями   (законными   представителями)   в заявлении.</w:t>
      </w:r>
    </w:p>
    <w:p w14:paraId="7E8F11B1" w14:textId="77777777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прекращения образовательных отношений</w:t>
      </w:r>
    </w:p>
    <w:p w14:paraId="51A69E99" w14:textId="77777777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Образовательные отношения прекращаются:</w:t>
      </w:r>
    </w:p>
    <w:p w14:paraId="001F319F" w14:textId="77777777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инициативе родителей (законных представителей),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47BF52AA" w14:textId="77777777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 получением образования (завершение обучения);</w:t>
      </w:r>
    </w:p>
    <w:p w14:paraId="11D31C8D" w14:textId="6B0CE138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 </w:t>
      </w:r>
      <w:proofErr w:type="gramStart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обстоятельствам</w:t>
      </w:r>
      <w:proofErr w:type="gramEnd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зависящим от воли воспитанника или родителей (законных представителей) воспитанника и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том числе в случае ликвидации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AFB1873" w14:textId="0810A233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 обязательств перед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, если иное не установлено договором об образовании.</w:t>
      </w:r>
    </w:p>
    <w:p w14:paraId="3DE5DBB4" w14:textId="77777777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Восстановление        воспитанника        после        досрочного    прекращения</w:t>
      </w:r>
    </w:p>
    <w:p w14:paraId="362A5FD5" w14:textId="72DC2E81" w:rsidR="00AC7DAA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образовательных отношений по инициативе родителей (законных представителей) воспитанника не предусмотрено. Возможно только повторное зачисление ребенка в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соответствии с действующим законодательством.</w:t>
      </w:r>
    </w:p>
    <w:p w14:paraId="5E0B64AD" w14:textId="336A24DA" w:rsidR="004A5E06" w:rsidRPr="004A5E06" w:rsidRDefault="00AC7DAA" w:rsidP="004A5E0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5.3. 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Основанием для прекращения образовательных отношений является приказ заведующего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отчислении воспитанника.</w:t>
      </w:r>
      <w:r w:rsidR="004A5E06"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Права и обязанности воспитанника, предусмотренные законодательством об образовании и локальными нормативными актами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4A5E06"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прекращаются с даты его отчисления из </w:t>
      </w:r>
      <w:r w:rsidR="008171BD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</w:t>
      </w:r>
      <w:r w:rsidR="004A5E06"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8C3080A" w14:textId="77777777" w:rsidR="007958AF" w:rsidRDefault="004A5E06" w:rsidP="00795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5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</w:t>
      </w:r>
      <w:proofErr w:type="gramStart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представителей)   </w:t>
      </w:r>
      <w:proofErr w:type="gramEnd"/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воспитанников     в     другие образовательные</w:t>
      </w:r>
      <w:r w:rsidR="008F31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учреждения,</w:t>
      </w:r>
      <w:r w:rsidR="008F31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A5E0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реализующие соответствующие образовательные программы.</w:t>
      </w:r>
    </w:p>
    <w:p w14:paraId="24F2C7AA" w14:textId="2884C695" w:rsidR="007958AF" w:rsidRPr="007958AF" w:rsidRDefault="007958AF" w:rsidP="00795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8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58AF">
        <w:rPr>
          <w:rFonts w:ascii="Times New Roman" w:eastAsia="Times New Roman" w:hAnsi="Times New Roman" w:cs="Times New Roman"/>
          <w:sz w:val="28"/>
          <w:szCs w:val="28"/>
        </w:rPr>
        <w:tab/>
        <w:t>Положение принимается на неопределенный срок.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8AF">
        <w:rPr>
          <w:rFonts w:ascii="Times New Roman" w:eastAsia="Times New Roman" w:hAnsi="Times New Roman" w:cs="Times New Roman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7958AF" w:rsidRPr="007958AF" w:rsidSect="007958AF">
      <w:footerReference w:type="default" r:id="rId7"/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E465" w14:textId="77777777" w:rsidR="00506652" w:rsidRDefault="00506652" w:rsidP="008171BD">
      <w:r>
        <w:separator/>
      </w:r>
    </w:p>
  </w:endnote>
  <w:endnote w:type="continuationSeparator" w:id="0">
    <w:p w14:paraId="5709DE2A" w14:textId="77777777" w:rsidR="00506652" w:rsidRDefault="00506652" w:rsidP="0081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363543"/>
      <w:docPartObj>
        <w:docPartGallery w:val="Page Numbers (Bottom of Page)"/>
        <w:docPartUnique/>
      </w:docPartObj>
    </w:sdtPr>
    <w:sdtEndPr/>
    <w:sdtContent>
      <w:p w14:paraId="2C4CD884" w14:textId="76411A60" w:rsidR="008171BD" w:rsidRDefault="008171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7898A9" w14:textId="77777777" w:rsidR="008171BD" w:rsidRDefault="008171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8643" w14:textId="77777777" w:rsidR="00506652" w:rsidRDefault="00506652" w:rsidP="008171BD">
      <w:r>
        <w:separator/>
      </w:r>
    </w:p>
  </w:footnote>
  <w:footnote w:type="continuationSeparator" w:id="0">
    <w:p w14:paraId="0A6DAA8C" w14:textId="77777777" w:rsidR="00506652" w:rsidRDefault="00506652" w:rsidP="0081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0E"/>
    <w:rsid w:val="001B6AA9"/>
    <w:rsid w:val="00265EB7"/>
    <w:rsid w:val="004A5E06"/>
    <w:rsid w:val="00506652"/>
    <w:rsid w:val="00577FFE"/>
    <w:rsid w:val="00643092"/>
    <w:rsid w:val="006D3A01"/>
    <w:rsid w:val="007958AF"/>
    <w:rsid w:val="008171BD"/>
    <w:rsid w:val="008F3197"/>
    <w:rsid w:val="00AC7DAA"/>
    <w:rsid w:val="00B70732"/>
    <w:rsid w:val="00CA090E"/>
    <w:rsid w:val="00F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EB5D"/>
  <w15:chartTrackingRefBased/>
  <w15:docId w15:val="{63E45FAF-0FD0-4AE2-A498-57050C2F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1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1BD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1B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D175-0A03-4733-A456-CEE09B5C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2022-06-23T08:41:00Z</cp:lastPrinted>
  <dcterms:created xsi:type="dcterms:W3CDTF">2022-06-22T14:13:00Z</dcterms:created>
  <dcterms:modified xsi:type="dcterms:W3CDTF">2022-06-23T08:41:00Z</dcterms:modified>
</cp:coreProperties>
</file>